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4E" w:rsidRPr="00C225E4" w:rsidRDefault="009F6E4E" w:rsidP="009F6E4E">
      <w:pPr>
        <w:widowControl w:val="0"/>
        <w:spacing w:after="0" w:line="180" w:lineRule="atLeast"/>
        <w:jc w:val="right"/>
        <w:rPr>
          <w:rFonts w:ascii="Times New Roman" w:eastAsia="Times New Roman" w:hAnsi="Times New Roman" w:cs="Times New Roman"/>
          <w:bCs/>
          <w:snapToGrid w:val="0"/>
          <w:spacing w:val="-2"/>
          <w:sz w:val="6"/>
          <w:szCs w:val="6"/>
          <w:lang w:eastAsia="ru-RU"/>
        </w:rPr>
      </w:pPr>
    </w:p>
    <w:p w:rsidR="00480320" w:rsidRPr="001C0426" w:rsidRDefault="00480320" w:rsidP="00480320">
      <w:pPr>
        <w:widowControl w:val="0"/>
        <w:spacing w:after="0" w:line="180" w:lineRule="atLeast"/>
        <w:ind w:left="-142"/>
        <w:jc w:val="center"/>
        <w:rPr>
          <w:rFonts w:ascii="Times New Roman" w:eastAsia="Times New Roman" w:hAnsi="Times New Roman" w:cs="Times New Roman"/>
          <w:bCs/>
          <w:snapToGrid w:val="0"/>
          <w:spacing w:val="-2"/>
          <w:sz w:val="18"/>
          <w:szCs w:val="18"/>
          <w:lang w:eastAsia="ru-RU"/>
        </w:rPr>
      </w:pPr>
      <w:r w:rsidRPr="001C0426">
        <w:rPr>
          <w:rFonts w:ascii="Times New Roman" w:eastAsia="Times New Roman" w:hAnsi="Times New Roman" w:cs="Times New Roman"/>
          <w:bCs/>
          <w:snapToGrid w:val="0"/>
          <w:spacing w:val="-2"/>
          <w:sz w:val="18"/>
          <w:szCs w:val="18"/>
          <w:lang w:eastAsia="ru-RU"/>
        </w:rPr>
        <w:t>ФЕДЕРАЛЬНОЕ ГОСУДАРСТВЕННОЕ АВТОНОМНОЕ ОБРАЗОВАТЕЛЬНОЕ УЧРЕЖДЕНИЕ ВЫСШЕГО ОБРАЗОВАНИЯ</w:t>
      </w:r>
    </w:p>
    <w:p w:rsidR="00480320" w:rsidRPr="001C0426" w:rsidRDefault="00480320" w:rsidP="00480320">
      <w:pPr>
        <w:widowControl w:val="0"/>
        <w:spacing w:after="0" w:line="180" w:lineRule="atLeast"/>
        <w:ind w:left="-142"/>
        <w:jc w:val="center"/>
        <w:rPr>
          <w:rFonts w:ascii="Times New Roman" w:eastAsia="Times New Roman" w:hAnsi="Times New Roman" w:cs="Times New Roman"/>
          <w:b/>
          <w:bCs/>
          <w:snapToGrid w:val="0"/>
          <w:spacing w:val="-2"/>
          <w:sz w:val="18"/>
          <w:szCs w:val="18"/>
          <w:lang w:eastAsia="ru-RU"/>
        </w:rPr>
      </w:pPr>
      <w:r w:rsidRPr="001C0426">
        <w:rPr>
          <w:rFonts w:ascii="Times New Roman" w:eastAsia="Times New Roman" w:hAnsi="Times New Roman" w:cs="Times New Roman"/>
          <w:b/>
          <w:bCs/>
          <w:snapToGrid w:val="0"/>
          <w:spacing w:val="-2"/>
          <w:sz w:val="18"/>
          <w:szCs w:val="18"/>
          <w:lang w:eastAsia="ru-RU"/>
        </w:rPr>
        <w:t>«БЕЛГОРОДСКИЙ ГОСУДАРСТВЕННЫЙ НАЦИОНАЛЬНЫЙ ИССЛЕДОВАТЕЛЬСКИЙ УНИВЕРСИТЕТ»</w:t>
      </w:r>
    </w:p>
    <w:p w:rsidR="00480320" w:rsidRPr="001C0426" w:rsidRDefault="00480320" w:rsidP="00480320">
      <w:pPr>
        <w:widowControl w:val="0"/>
        <w:spacing w:after="0" w:line="180" w:lineRule="atLeast"/>
        <w:ind w:left="-142"/>
        <w:jc w:val="center"/>
        <w:outlineLvl w:val="5"/>
        <w:rPr>
          <w:rFonts w:ascii="Times New Roman" w:eastAsia="Times New Roman" w:hAnsi="Times New Roman" w:cs="Times New Roman"/>
          <w:b/>
          <w:bCs/>
          <w:sz w:val="19"/>
          <w:szCs w:val="20"/>
          <w:lang w:eastAsia="ru-RU"/>
        </w:rPr>
      </w:pPr>
      <w:r w:rsidRPr="001C0426">
        <w:rPr>
          <w:rFonts w:ascii="Times New Roman" w:eastAsia="Times New Roman" w:hAnsi="Times New Roman" w:cs="Times New Roman"/>
          <w:b/>
          <w:bCs/>
          <w:sz w:val="20"/>
          <w:szCs w:val="20"/>
          <w:lang w:eastAsia="ru-RU"/>
        </w:rPr>
        <w:t xml:space="preserve">ДОГОВОР </w:t>
      </w:r>
      <w:r w:rsidR="00395FAD">
        <w:rPr>
          <w:rFonts w:ascii="Times New Roman" w:eastAsia="Times New Roman" w:hAnsi="Times New Roman" w:cs="Times New Roman"/>
          <w:b/>
          <w:bCs/>
          <w:sz w:val="20"/>
          <w:szCs w:val="20"/>
          <w:lang w:eastAsia="ru-RU"/>
        </w:rPr>
        <w:t>об оказании платных образовательных услуг</w:t>
      </w:r>
      <w:r w:rsidRPr="001C0426">
        <w:rPr>
          <w:rFonts w:ascii="Times New Roman" w:eastAsia="Times New Roman" w:hAnsi="Times New Roman" w:cs="Times New Roman"/>
          <w:b/>
          <w:bCs/>
          <w:sz w:val="20"/>
          <w:szCs w:val="20"/>
          <w:lang w:eastAsia="ru-RU"/>
        </w:rPr>
        <w:t xml:space="preserve"> </w:t>
      </w:r>
      <w:r w:rsidRPr="001C0426">
        <w:rPr>
          <w:rFonts w:ascii="Times New Roman" w:eastAsia="Times New Roman" w:hAnsi="Times New Roman" w:cs="Times New Roman"/>
          <w:b/>
          <w:bCs/>
          <w:lang w:eastAsia="ru-RU"/>
        </w:rPr>
        <w:t>№</w:t>
      </w:r>
      <w:r w:rsidRPr="001C0426">
        <w:rPr>
          <w:rFonts w:ascii="Times New Roman" w:eastAsia="Times New Roman" w:hAnsi="Times New Roman" w:cs="Times New Roman"/>
          <w:b/>
          <w:bCs/>
          <w:sz w:val="19"/>
          <w:szCs w:val="20"/>
          <w:lang w:eastAsia="ru-RU"/>
        </w:rPr>
        <w:t xml:space="preserve"> </w:t>
      </w:r>
      <w:r w:rsidR="00766567">
        <w:rPr>
          <w:rFonts w:ascii="Times New Roman" w:eastAsia="Times New Roman" w:hAnsi="Times New Roman" w:cs="Times New Roman"/>
          <w:b/>
          <w:bCs/>
          <w:sz w:val="19"/>
          <w:szCs w:val="20"/>
          <w:lang w:eastAsia="ru-RU"/>
        </w:rPr>
        <w:t>08104314-</w:t>
      </w:r>
    </w:p>
    <w:p w:rsidR="00480320" w:rsidRPr="001C0426" w:rsidRDefault="00480320" w:rsidP="00480320">
      <w:pPr>
        <w:widowControl w:val="0"/>
        <w:spacing w:after="0" w:line="180" w:lineRule="atLeast"/>
        <w:ind w:left="-142"/>
        <w:jc w:val="center"/>
        <w:rPr>
          <w:rFonts w:ascii="Times New Roman" w:eastAsia="Times New Roman" w:hAnsi="Times New Roman" w:cs="Times New Roman"/>
          <w:b/>
          <w:bCs/>
          <w:snapToGrid w:val="0"/>
          <w:sz w:val="19"/>
          <w:szCs w:val="20"/>
          <w:lang w:eastAsia="ru-RU"/>
        </w:rPr>
      </w:pPr>
      <w:r w:rsidRPr="001C0426">
        <w:rPr>
          <w:rFonts w:ascii="Times New Roman" w:eastAsia="Times New Roman" w:hAnsi="Times New Roman" w:cs="Times New Roman"/>
          <w:b/>
          <w:bCs/>
          <w:snapToGrid w:val="0"/>
          <w:sz w:val="19"/>
          <w:szCs w:val="20"/>
          <w:lang w:eastAsia="ru-RU"/>
        </w:rPr>
        <w:t xml:space="preserve">г. Белгород </w:t>
      </w:r>
      <w:r w:rsidRPr="001C0426">
        <w:rPr>
          <w:rFonts w:ascii="Times New Roman" w:eastAsia="Times New Roman" w:hAnsi="Times New Roman" w:cs="Times New Roman"/>
          <w:b/>
          <w:bCs/>
          <w:snapToGrid w:val="0"/>
          <w:sz w:val="19"/>
          <w:szCs w:val="20"/>
          <w:lang w:eastAsia="ru-RU"/>
        </w:rPr>
        <w:tab/>
      </w:r>
      <w:r w:rsidRPr="001C0426">
        <w:rPr>
          <w:rFonts w:ascii="Times New Roman" w:eastAsia="Times New Roman" w:hAnsi="Times New Roman" w:cs="Times New Roman"/>
          <w:b/>
          <w:bCs/>
          <w:snapToGrid w:val="0"/>
          <w:sz w:val="19"/>
          <w:szCs w:val="20"/>
          <w:lang w:eastAsia="ru-RU"/>
        </w:rPr>
        <w:tab/>
      </w:r>
      <w:r w:rsidRPr="001C0426">
        <w:rPr>
          <w:rFonts w:ascii="Times New Roman" w:eastAsia="Times New Roman" w:hAnsi="Times New Roman" w:cs="Times New Roman"/>
          <w:b/>
          <w:bCs/>
          <w:snapToGrid w:val="0"/>
          <w:sz w:val="19"/>
          <w:szCs w:val="20"/>
          <w:lang w:eastAsia="ru-RU"/>
        </w:rPr>
        <w:tab/>
      </w:r>
      <w:r w:rsidRPr="001C0426">
        <w:rPr>
          <w:rFonts w:ascii="Times New Roman" w:eastAsia="Times New Roman" w:hAnsi="Times New Roman" w:cs="Times New Roman"/>
          <w:b/>
          <w:bCs/>
          <w:snapToGrid w:val="0"/>
          <w:sz w:val="19"/>
          <w:szCs w:val="20"/>
          <w:lang w:eastAsia="ru-RU"/>
        </w:rPr>
        <w:tab/>
      </w:r>
      <w:r w:rsidRPr="001C0426">
        <w:rPr>
          <w:rFonts w:ascii="Times New Roman" w:eastAsia="Times New Roman" w:hAnsi="Times New Roman" w:cs="Times New Roman"/>
          <w:b/>
          <w:bCs/>
          <w:snapToGrid w:val="0"/>
          <w:sz w:val="19"/>
          <w:szCs w:val="20"/>
          <w:lang w:eastAsia="ru-RU"/>
        </w:rPr>
        <w:tab/>
      </w:r>
      <w:r w:rsidRPr="001C0426">
        <w:rPr>
          <w:rFonts w:ascii="Times New Roman" w:eastAsia="Times New Roman" w:hAnsi="Times New Roman" w:cs="Times New Roman"/>
          <w:b/>
          <w:bCs/>
          <w:snapToGrid w:val="0"/>
          <w:sz w:val="19"/>
          <w:szCs w:val="20"/>
          <w:lang w:eastAsia="ru-RU"/>
        </w:rPr>
        <w:tab/>
      </w:r>
      <w:r w:rsidRPr="001C0426">
        <w:rPr>
          <w:rFonts w:ascii="Times New Roman" w:eastAsia="Times New Roman" w:hAnsi="Times New Roman" w:cs="Times New Roman"/>
          <w:b/>
          <w:bCs/>
          <w:snapToGrid w:val="0"/>
          <w:sz w:val="19"/>
          <w:szCs w:val="20"/>
          <w:lang w:eastAsia="ru-RU"/>
        </w:rPr>
        <w:tab/>
      </w:r>
      <w:r w:rsidRPr="001C0426">
        <w:rPr>
          <w:rFonts w:ascii="Times New Roman" w:eastAsia="Times New Roman" w:hAnsi="Times New Roman" w:cs="Times New Roman"/>
          <w:b/>
          <w:bCs/>
          <w:snapToGrid w:val="0"/>
          <w:sz w:val="19"/>
          <w:szCs w:val="20"/>
          <w:lang w:eastAsia="ru-RU"/>
        </w:rPr>
        <w:tab/>
      </w:r>
      <w:r w:rsidRPr="001C0426">
        <w:rPr>
          <w:rFonts w:ascii="Times New Roman" w:eastAsia="Times New Roman" w:hAnsi="Times New Roman" w:cs="Times New Roman"/>
          <w:b/>
          <w:bCs/>
          <w:snapToGrid w:val="0"/>
          <w:sz w:val="19"/>
          <w:szCs w:val="20"/>
          <w:lang w:eastAsia="ru-RU"/>
        </w:rPr>
        <w:tab/>
        <w:t>«____»</w:t>
      </w:r>
      <w:r w:rsidR="00620DA9">
        <w:rPr>
          <w:rFonts w:ascii="Times New Roman" w:eastAsia="Times New Roman" w:hAnsi="Times New Roman" w:cs="Times New Roman"/>
          <w:b/>
          <w:bCs/>
          <w:snapToGrid w:val="0"/>
          <w:sz w:val="19"/>
          <w:szCs w:val="20"/>
          <w:lang w:eastAsia="ru-RU"/>
        </w:rPr>
        <w:t xml:space="preserve"> </w:t>
      </w:r>
      <w:r w:rsidRPr="001C0426">
        <w:rPr>
          <w:rFonts w:ascii="Times New Roman" w:eastAsia="Times New Roman" w:hAnsi="Times New Roman" w:cs="Times New Roman"/>
          <w:b/>
          <w:bCs/>
          <w:snapToGrid w:val="0"/>
          <w:sz w:val="19"/>
          <w:szCs w:val="20"/>
          <w:lang w:eastAsia="ru-RU"/>
        </w:rPr>
        <w:t>_____________ 20</w:t>
      </w:r>
      <w:r w:rsidR="00766567">
        <w:rPr>
          <w:rFonts w:ascii="Times New Roman" w:eastAsia="Times New Roman" w:hAnsi="Times New Roman" w:cs="Times New Roman"/>
          <w:b/>
          <w:bCs/>
          <w:snapToGrid w:val="0"/>
          <w:sz w:val="19"/>
          <w:szCs w:val="20"/>
          <w:lang w:eastAsia="ru-RU"/>
        </w:rPr>
        <w:t xml:space="preserve">23 </w:t>
      </w:r>
      <w:r w:rsidRPr="001C0426">
        <w:rPr>
          <w:rFonts w:ascii="Times New Roman" w:eastAsia="Times New Roman" w:hAnsi="Times New Roman" w:cs="Times New Roman"/>
          <w:b/>
          <w:bCs/>
          <w:snapToGrid w:val="0"/>
          <w:sz w:val="19"/>
          <w:szCs w:val="20"/>
          <w:lang w:eastAsia="ru-RU"/>
        </w:rPr>
        <w:t>г.</w:t>
      </w:r>
    </w:p>
    <w:p w:rsidR="00480320" w:rsidRPr="00DC7088" w:rsidRDefault="00480320" w:rsidP="009F1651">
      <w:pPr>
        <w:widowControl w:val="0"/>
        <w:spacing w:after="0" w:line="216" w:lineRule="auto"/>
        <w:ind w:left="-142" w:firstLine="850"/>
        <w:rPr>
          <w:rFonts w:ascii="Times New Roman" w:eastAsia="Times New Roman" w:hAnsi="Times New Roman" w:cs="Times New Roman"/>
          <w:snapToGrid w:val="0"/>
          <w:spacing w:val="-2"/>
          <w:sz w:val="17"/>
          <w:szCs w:val="17"/>
          <w:lang w:eastAsia="ru-RU"/>
        </w:rPr>
      </w:pPr>
      <w:r w:rsidRPr="00DC7088">
        <w:rPr>
          <w:rFonts w:ascii="Times New Roman" w:eastAsia="Times New Roman" w:hAnsi="Times New Roman" w:cs="Times New Roman"/>
          <w:snapToGrid w:val="0"/>
          <w:spacing w:val="-2"/>
          <w:sz w:val="17"/>
          <w:szCs w:val="17"/>
          <w:lang w:eastAsia="ru-RU"/>
        </w:rPr>
        <w:t xml:space="preserve">ФГАОУ ВО «Белгородский государственный </w:t>
      </w:r>
      <w:r w:rsidRPr="005C13C2">
        <w:rPr>
          <w:rFonts w:ascii="Times New Roman" w:eastAsia="Times New Roman" w:hAnsi="Times New Roman" w:cs="Times New Roman"/>
          <w:snapToGrid w:val="0"/>
          <w:spacing w:val="-2"/>
          <w:sz w:val="17"/>
          <w:szCs w:val="17"/>
          <w:lang w:eastAsia="ru-RU"/>
        </w:rPr>
        <w:t>национальный исследовательский университет»</w:t>
      </w:r>
      <w:r w:rsidRPr="005C13C2">
        <w:rPr>
          <w:rFonts w:ascii="Times New Roman" w:eastAsia="Times New Roman" w:hAnsi="Times New Roman" w:cs="Times New Roman"/>
          <w:snapToGrid w:val="0"/>
          <w:color w:val="FF0000"/>
          <w:spacing w:val="-2"/>
          <w:sz w:val="17"/>
          <w:szCs w:val="17"/>
          <w:lang w:eastAsia="ru-RU"/>
        </w:rPr>
        <w:t xml:space="preserve"> </w:t>
      </w:r>
      <w:r w:rsidRPr="005C13C2">
        <w:rPr>
          <w:rFonts w:ascii="Times New Roman" w:eastAsia="Times New Roman" w:hAnsi="Times New Roman" w:cs="Times New Roman"/>
          <w:snapToGrid w:val="0"/>
          <w:color w:val="000000"/>
          <w:spacing w:val="-2"/>
          <w:sz w:val="17"/>
          <w:szCs w:val="17"/>
          <w:lang w:eastAsia="ru-RU"/>
        </w:rPr>
        <w:t>(</w:t>
      </w:r>
      <w:r w:rsidRPr="005C13C2">
        <w:rPr>
          <w:rFonts w:ascii="Times New Roman" w:eastAsia="Times New Roman" w:hAnsi="Times New Roman" w:cs="Times New Roman"/>
          <w:snapToGrid w:val="0"/>
          <w:spacing w:val="-2"/>
          <w:sz w:val="17"/>
          <w:szCs w:val="17"/>
          <w:lang w:eastAsia="ru-RU"/>
        </w:rPr>
        <w:t xml:space="preserve">лицензия Федеральной службы по надзору в сфере образования и науки на осуществление образовательной деятельности от </w:t>
      </w:r>
      <w:r w:rsidR="00143BCC" w:rsidRPr="005C13C2">
        <w:rPr>
          <w:rFonts w:ascii="Times New Roman" w:eastAsia="Times New Roman" w:hAnsi="Times New Roman" w:cs="Times New Roman"/>
          <w:snapToGrid w:val="0"/>
          <w:spacing w:val="-2"/>
          <w:sz w:val="17"/>
          <w:szCs w:val="17"/>
          <w:lang w:eastAsia="ru-RU"/>
        </w:rPr>
        <w:t xml:space="preserve">26.05.2016 № 2159, </w:t>
      </w:r>
      <w:r w:rsidRPr="005C13C2">
        <w:rPr>
          <w:rFonts w:ascii="Times New Roman" w:eastAsia="Times New Roman" w:hAnsi="Times New Roman" w:cs="Times New Roman"/>
          <w:snapToGrid w:val="0"/>
          <w:spacing w:val="-2"/>
          <w:sz w:val="17"/>
          <w:szCs w:val="17"/>
          <w:lang w:eastAsia="ru-RU"/>
        </w:rPr>
        <w:t xml:space="preserve">свидетельство Федеральной службы по надзору в сфере образования и науки о государственной аккредитации от </w:t>
      </w:r>
      <w:r w:rsidR="00143BCC" w:rsidRPr="005C13C2">
        <w:rPr>
          <w:rFonts w:ascii="Times New Roman" w:eastAsia="Times New Roman" w:hAnsi="Times New Roman" w:cs="Times New Roman"/>
          <w:snapToGrid w:val="0"/>
          <w:spacing w:val="-2"/>
          <w:sz w:val="17"/>
          <w:szCs w:val="17"/>
          <w:lang w:eastAsia="ru-RU"/>
        </w:rPr>
        <w:t>26.03.2021 №3534</w:t>
      </w:r>
      <w:r w:rsidRPr="005C13C2">
        <w:rPr>
          <w:rFonts w:ascii="Times New Roman" w:eastAsia="Times New Roman" w:hAnsi="Times New Roman" w:cs="Times New Roman"/>
          <w:snapToGrid w:val="0"/>
          <w:spacing w:val="-2"/>
          <w:sz w:val="17"/>
          <w:szCs w:val="17"/>
          <w:lang w:eastAsia="ru-RU"/>
        </w:rPr>
        <w:t xml:space="preserve">), именуемое в дальнейшем НИУ «БелГУ», </w:t>
      </w:r>
      <w:r w:rsidR="005C13C2" w:rsidRPr="005C13C2">
        <w:rPr>
          <w:rFonts w:ascii="Times New Roman" w:eastAsia="Times New Roman" w:hAnsi="Times New Roman" w:cs="Times New Roman"/>
          <w:sz w:val="17"/>
          <w:szCs w:val="17"/>
          <w:lang w:eastAsia="ru-RU"/>
        </w:rPr>
        <w:t>исполняющего обязанности проректора по качеству и дополнительному образованию Шаповалова В.А</w:t>
      </w:r>
      <w:r w:rsidR="005C13C2" w:rsidRPr="005C13C2">
        <w:rPr>
          <w:rFonts w:ascii="Times New Roman" w:eastAsia="Calibri" w:hAnsi="Times New Roman" w:cs="Times New Roman"/>
          <w:sz w:val="17"/>
          <w:szCs w:val="17"/>
        </w:rPr>
        <w:t>,</w:t>
      </w:r>
      <w:r w:rsidR="005C13C2" w:rsidRPr="005C13C2">
        <w:rPr>
          <w:rFonts w:ascii="Times New Roman" w:eastAsia="Calibri" w:hAnsi="Times New Roman" w:cs="Times New Roman"/>
          <w:sz w:val="17"/>
          <w:szCs w:val="17"/>
          <w:u w:val="single"/>
        </w:rPr>
        <w:t xml:space="preserve"> </w:t>
      </w:r>
      <w:r w:rsidR="005C13C2" w:rsidRPr="005C13C2">
        <w:rPr>
          <w:rFonts w:ascii="Times New Roman" w:eastAsia="Calibri" w:hAnsi="Times New Roman" w:cs="Times New Roman"/>
          <w:sz w:val="17"/>
          <w:szCs w:val="17"/>
        </w:rPr>
        <w:t>действующего на основании доверенности №ДОВ-180 от 22.03.2023</w:t>
      </w:r>
      <w:r w:rsidRPr="005C13C2">
        <w:rPr>
          <w:rFonts w:ascii="Times New Roman" w:eastAsia="Times New Roman" w:hAnsi="Times New Roman" w:cs="Times New Roman"/>
          <w:snapToGrid w:val="0"/>
          <w:spacing w:val="-2"/>
          <w:sz w:val="17"/>
          <w:szCs w:val="17"/>
          <w:lang w:eastAsia="ru-RU"/>
        </w:rPr>
        <w:t>,</w:t>
      </w:r>
      <w:r w:rsidRPr="005C13C2">
        <w:rPr>
          <w:rFonts w:ascii="Times New Roman" w:eastAsia="Times New Roman" w:hAnsi="Times New Roman" w:cs="Times New Roman"/>
          <w:snapToGrid w:val="0"/>
          <w:color w:val="000000"/>
          <w:spacing w:val="-2"/>
          <w:sz w:val="17"/>
          <w:szCs w:val="17"/>
          <w:lang w:eastAsia="ru-RU"/>
        </w:rPr>
        <w:t xml:space="preserve"> </w:t>
      </w:r>
      <w:r w:rsidR="005C13C2" w:rsidRPr="005C13C2">
        <w:rPr>
          <w:rFonts w:ascii="Times New Roman" w:eastAsia="Times New Roman" w:hAnsi="Times New Roman" w:cs="Times New Roman"/>
          <w:snapToGrid w:val="0"/>
          <w:spacing w:val="-2"/>
          <w:sz w:val="17"/>
          <w:szCs w:val="17"/>
          <w:lang w:eastAsia="ru-RU"/>
        </w:rPr>
        <w:t>с одной стороны</w:t>
      </w:r>
      <w:r w:rsidRPr="005C13C2">
        <w:rPr>
          <w:rFonts w:ascii="Times New Roman" w:eastAsia="Times New Roman" w:hAnsi="Times New Roman" w:cs="Times New Roman"/>
          <w:snapToGrid w:val="0"/>
          <w:spacing w:val="-2"/>
          <w:sz w:val="17"/>
          <w:szCs w:val="17"/>
          <w:lang w:eastAsia="ru-RU"/>
        </w:rPr>
        <w:t xml:space="preserve"> и</w:t>
      </w:r>
      <w:r w:rsidRPr="00DC7088">
        <w:rPr>
          <w:rFonts w:ascii="Times New Roman" w:eastAsia="Times New Roman" w:hAnsi="Times New Roman" w:cs="Times New Roman"/>
          <w:snapToGrid w:val="0"/>
          <w:spacing w:val="-2"/>
          <w:sz w:val="17"/>
          <w:szCs w:val="17"/>
          <w:lang w:eastAsia="ru-RU"/>
        </w:rPr>
        <w:t xml:space="preserve"> _________________________________________________________________________</w:t>
      </w:r>
      <w:r w:rsidR="00DC7088">
        <w:rPr>
          <w:rFonts w:ascii="Times New Roman" w:eastAsia="Times New Roman" w:hAnsi="Times New Roman" w:cs="Times New Roman"/>
          <w:snapToGrid w:val="0"/>
          <w:spacing w:val="-2"/>
          <w:sz w:val="17"/>
          <w:szCs w:val="17"/>
          <w:lang w:eastAsia="ru-RU"/>
        </w:rPr>
        <w:t>___________________</w:t>
      </w:r>
      <w:r w:rsidRPr="00DC7088">
        <w:rPr>
          <w:rFonts w:ascii="Times New Roman" w:eastAsia="Times New Roman" w:hAnsi="Times New Roman" w:cs="Times New Roman"/>
          <w:snapToGrid w:val="0"/>
          <w:spacing w:val="-2"/>
          <w:sz w:val="17"/>
          <w:szCs w:val="17"/>
          <w:lang w:eastAsia="ru-RU"/>
        </w:rPr>
        <w:t>___</w:t>
      </w:r>
      <w:r w:rsidR="00A45450" w:rsidRPr="00DC7088">
        <w:rPr>
          <w:rFonts w:ascii="Times New Roman" w:eastAsia="Times New Roman" w:hAnsi="Times New Roman" w:cs="Times New Roman"/>
          <w:snapToGrid w:val="0"/>
          <w:spacing w:val="-2"/>
          <w:sz w:val="17"/>
          <w:szCs w:val="17"/>
          <w:lang w:eastAsia="ru-RU"/>
        </w:rPr>
        <w:t>_______________________________</w:t>
      </w:r>
      <w:r w:rsidR="00CE420C">
        <w:rPr>
          <w:rFonts w:ascii="Times New Roman" w:eastAsia="Times New Roman" w:hAnsi="Times New Roman" w:cs="Times New Roman"/>
          <w:snapToGrid w:val="0"/>
          <w:spacing w:val="-2"/>
          <w:sz w:val="17"/>
          <w:szCs w:val="17"/>
          <w:lang w:eastAsia="ru-RU"/>
        </w:rPr>
        <w:t>_</w:t>
      </w:r>
      <w:r w:rsidRPr="00DC7088">
        <w:rPr>
          <w:rFonts w:ascii="Times New Roman" w:eastAsia="Times New Roman" w:hAnsi="Times New Roman" w:cs="Times New Roman"/>
          <w:snapToGrid w:val="0"/>
          <w:spacing w:val="-2"/>
          <w:sz w:val="17"/>
          <w:szCs w:val="17"/>
          <w:lang w:eastAsia="ru-RU"/>
        </w:rPr>
        <w:t>__,</w:t>
      </w:r>
    </w:p>
    <w:p w:rsidR="00480320" w:rsidRPr="00DC7088" w:rsidRDefault="00480320" w:rsidP="00191971">
      <w:pPr>
        <w:widowControl w:val="0"/>
        <w:spacing w:after="0" w:line="216" w:lineRule="auto"/>
        <w:ind w:left="-142"/>
        <w:jc w:val="center"/>
        <w:rPr>
          <w:rFonts w:ascii="Times New Roman" w:eastAsia="Times New Roman" w:hAnsi="Times New Roman" w:cs="Times New Roman"/>
          <w:b/>
          <w:bCs/>
          <w:snapToGrid w:val="0"/>
          <w:spacing w:val="-2"/>
          <w:sz w:val="17"/>
          <w:szCs w:val="17"/>
          <w:lang w:eastAsia="ru-RU"/>
        </w:rPr>
      </w:pPr>
      <w:r w:rsidRPr="00DC7088">
        <w:rPr>
          <w:rFonts w:ascii="Times New Roman" w:eastAsia="Times New Roman" w:hAnsi="Times New Roman" w:cs="Times New Roman"/>
          <w:b/>
          <w:bCs/>
          <w:snapToGrid w:val="0"/>
          <w:spacing w:val="-2"/>
          <w:sz w:val="17"/>
          <w:szCs w:val="17"/>
          <w:lang w:eastAsia="ru-RU"/>
        </w:rPr>
        <w:t>(Ф.</w:t>
      </w:r>
      <w:r w:rsidRPr="00DC7088">
        <w:rPr>
          <w:rFonts w:ascii="Times New Roman" w:eastAsia="Times New Roman" w:hAnsi="Times New Roman" w:cs="Times New Roman"/>
          <w:b/>
          <w:bCs/>
          <w:snapToGrid w:val="0"/>
          <w:spacing w:val="-2"/>
          <w:sz w:val="17"/>
          <w:szCs w:val="17"/>
          <w:lang w:val="en-US" w:eastAsia="ru-RU"/>
        </w:rPr>
        <w:t> </w:t>
      </w:r>
      <w:r w:rsidRPr="00DC7088">
        <w:rPr>
          <w:rFonts w:ascii="Times New Roman" w:eastAsia="Times New Roman" w:hAnsi="Times New Roman" w:cs="Times New Roman"/>
          <w:b/>
          <w:bCs/>
          <w:snapToGrid w:val="0"/>
          <w:spacing w:val="-2"/>
          <w:sz w:val="17"/>
          <w:szCs w:val="17"/>
          <w:lang w:eastAsia="ru-RU"/>
        </w:rPr>
        <w:t>И. О. Заказчика)</w:t>
      </w:r>
    </w:p>
    <w:p w:rsidR="00480320" w:rsidRPr="00DC7088" w:rsidRDefault="00480320" w:rsidP="00191971">
      <w:pPr>
        <w:widowControl w:val="0"/>
        <w:spacing w:after="0" w:line="216" w:lineRule="auto"/>
        <w:ind w:left="-142"/>
        <w:jc w:val="both"/>
        <w:rPr>
          <w:rFonts w:ascii="Times New Roman" w:eastAsia="Times New Roman" w:hAnsi="Times New Roman" w:cs="Times New Roman"/>
          <w:b/>
          <w:bCs/>
          <w:snapToGrid w:val="0"/>
          <w:spacing w:val="-6"/>
          <w:sz w:val="17"/>
          <w:szCs w:val="17"/>
          <w:lang w:eastAsia="ru-RU"/>
        </w:rPr>
      </w:pPr>
      <w:r w:rsidRPr="00DC7088">
        <w:rPr>
          <w:rFonts w:ascii="Times New Roman" w:eastAsia="Times New Roman" w:hAnsi="Times New Roman" w:cs="Times New Roman"/>
          <w:snapToGrid w:val="0"/>
          <w:spacing w:val="-2"/>
          <w:sz w:val="17"/>
          <w:szCs w:val="17"/>
          <w:lang w:eastAsia="ru-RU"/>
        </w:rPr>
        <w:t>_________________________________________________________________________________</w:t>
      </w:r>
      <w:r w:rsidR="00DC7088">
        <w:rPr>
          <w:rFonts w:ascii="Times New Roman" w:eastAsia="Times New Roman" w:hAnsi="Times New Roman" w:cs="Times New Roman"/>
          <w:snapToGrid w:val="0"/>
          <w:spacing w:val="-2"/>
          <w:sz w:val="17"/>
          <w:szCs w:val="17"/>
          <w:lang w:eastAsia="ru-RU"/>
        </w:rPr>
        <w:t>_________</w:t>
      </w:r>
      <w:r w:rsidRPr="00DC7088">
        <w:rPr>
          <w:rFonts w:ascii="Times New Roman" w:eastAsia="Times New Roman" w:hAnsi="Times New Roman" w:cs="Times New Roman"/>
          <w:snapToGrid w:val="0"/>
          <w:spacing w:val="-2"/>
          <w:sz w:val="17"/>
          <w:szCs w:val="17"/>
          <w:lang w:eastAsia="ru-RU"/>
        </w:rPr>
        <w:t>_____________________________________</w:t>
      </w:r>
      <w:r w:rsidR="00CE420C">
        <w:rPr>
          <w:rFonts w:ascii="Times New Roman" w:eastAsia="Times New Roman" w:hAnsi="Times New Roman" w:cs="Times New Roman"/>
          <w:snapToGrid w:val="0"/>
          <w:spacing w:val="-2"/>
          <w:sz w:val="17"/>
          <w:szCs w:val="17"/>
          <w:lang w:eastAsia="ru-RU"/>
        </w:rPr>
        <w:t>_</w:t>
      </w:r>
      <w:r w:rsidRPr="00DC7088">
        <w:rPr>
          <w:rFonts w:ascii="Times New Roman" w:eastAsia="Times New Roman" w:hAnsi="Times New Roman" w:cs="Times New Roman"/>
          <w:snapToGrid w:val="0"/>
          <w:spacing w:val="-2"/>
          <w:sz w:val="17"/>
          <w:szCs w:val="17"/>
          <w:lang w:eastAsia="ru-RU"/>
        </w:rPr>
        <w:t>_,</w:t>
      </w:r>
    </w:p>
    <w:p w:rsidR="00480320" w:rsidRPr="00DC7088" w:rsidRDefault="00480320" w:rsidP="00191971">
      <w:pPr>
        <w:widowControl w:val="0"/>
        <w:spacing w:after="0" w:line="216" w:lineRule="auto"/>
        <w:ind w:left="-142"/>
        <w:jc w:val="center"/>
        <w:rPr>
          <w:rFonts w:ascii="Times New Roman" w:eastAsia="Times New Roman" w:hAnsi="Times New Roman" w:cs="Times New Roman"/>
          <w:snapToGrid w:val="0"/>
          <w:spacing w:val="-2"/>
          <w:sz w:val="17"/>
          <w:szCs w:val="17"/>
          <w:lang w:eastAsia="ru-RU"/>
        </w:rPr>
      </w:pPr>
      <w:r w:rsidRPr="00DC7088">
        <w:rPr>
          <w:rFonts w:ascii="Times New Roman" w:eastAsia="Times New Roman" w:hAnsi="Times New Roman" w:cs="Times New Roman"/>
          <w:b/>
          <w:bCs/>
          <w:snapToGrid w:val="0"/>
          <w:spacing w:val="-6"/>
          <w:sz w:val="17"/>
          <w:szCs w:val="17"/>
          <w:lang w:eastAsia="ru-RU"/>
        </w:rPr>
        <w:t>(адрес регистрации по месту жительства и фактического проживания; паспорт</w:t>
      </w:r>
      <w:r w:rsidR="00395FAD">
        <w:rPr>
          <w:rFonts w:ascii="Times New Roman" w:eastAsia="Times New Roman" w:hAnsi="Times New Roman" w:cs="Times New Roman"/>
          <w:b/>
          <w:bCs/>
          <w:snapToGrid w:val="0"/>
          <w:spacing w:val="-6"/>
          <w:sz w:val="17"/>
          <w:szCs w:val="17"/>
          <w:lang w:eastAsia="ru-RU"/>
        </w:rPr>
        <w:t xml:space="preserve"> </w:t>
      </w:r>
      <w:r w:rsidRPr="00DC7088">
        <w:rPr>
          <w:rFonts w:ascii="Times New Roman" w:eastAsia="Times New Roman" w:hAnsi="Times New Roman" w:cs="Times New Roman"/>
          <w:b/>
          <w:bCs/>
          <w:snapToGrid w:val="0"/>
          <w:spacing w:val="-6"/>
          <w:sz w:val="17"/>
          <w:szCs w:val="17"/>
          <w:lang w:eastAsia="ru-RU"/>
        </w:rPr>
        <w:t>-</w:t>
      </w:r>
      <w:r w:rsidR="00395FAD">
        <w:rPr>
          <w:rFonts w:ascii="Times New Roman" w:eastAsia="Times New Roman" w:hAnsi="Times New Roman" w:cs="Times New Roman"/>
          <w:b/>
          <w:bCs/>
          <w:snapToGrid w:val="0"/>
          <w:spacing w:val="-6"/>
          <w:sz w:val="17"/>
          <w:szCs w:val="17"/>
          <w:lang w:eastAsia="ru-RU"/>
        </w:rPr>
        <w:t xml:space="preserve"> </w:t>
      </w:r>
      <w:r w:rsidRPr="00DC7088">
        <w:rPr>
          <w:rFonts w:ascii="Times New Roman" w:eastAsia="Times New Roman" w:hAnsi="Times New Roman" w:cs="Times New Roman"/>
          <w:b/>
          <w:bCs/>
          <w:snapToGrid w:val="0"/>
          <w:spacing w:val="-6"/>
          <w:sz w:val="17"/>
          <w:szCs w:val="17"/>
          <w:lang w:eastAsia="ru-RU"/>
        </w:rPr>
        <w:t xml:space="preserve">серия, номер, кем и когда выдан, </w:t>
      </w:r>
      <w:r w:rsidR="00C15459" w:rsidRPr="00DC7088">
        <w:rPr>
          <w:rFonts w:ascii="Times New Roman" w:eastAsia="Times New Roman" w:hAnsi="Times New Roman" w:cs="Times New Roman"/>
          <w:b/>
          <w:snapToGrid w:val="0"/>
          <w:spacing w:val="-2"/>
          <w:sz w:val="17"/>
          <w:szCs w:val="17"/>
          <w:lang w:eastAsia="ru-RU"/>
        </w:rPr>
        <w:t>№ телефона</w:t>
      </w:r>
      <w:r w:rsidRPr="00DC7088">
        <w:rPr>
          <w:rFonts w:ascii="Times New Roman" w:eastAsia="Times New Roman" w:hAnsi="Times New Roman" w:cs="Times New Roman"/>
          <w:snapToGrid w:val="0"/>
          <w:spacing w:val="-2"/>
          <w:sz w:val="17"/>
          <w:szCs w:val="17"/>
          <w:lang w:eastAsia="ru-RU"/>
        </w:rPr>
        <w:t>)</w:t>
      </w:r>
    </w:p>
    <w:p w:rsidR="00480320" w:rsidRPr="00DC7088" w:rsidRDefault="00480320" w:rsidP="00191971">
      <w:pPr>
        <w:widowControl w:val="0"/>
        <w:spacing w:after="0" w:line="216" w:lineRule="auto"/>
        <w:ind w:left="-142"/>
        <w:jc w:val="both"/>
        <w:rPr>
          <w:rFonts w:ascii="Times New Roman" w:eastAsia="Times New Roman" w:hAnsi="Times New Roman" w:cs="Times New Roman"/>
          <w:snapToGrid w:val="0"/>
          <w:spacing w:val="-2"/>
          <w:sz w:val="17"/>
          <w:szCs w:val="17"/>
          <w:lang w:eastAsia="ru-RU"/>
        </w:rPr>
      </w:pPr>
      <w:r w:rsidRPr="00DC7088">
        <w:rPr>
          <w:rFonts w:ascii="Times New Roman" w:eastAsia="Times New Roman" w:hAnsi="Times New Roman" w:cs="Times New Roman"/>
          <w:snapToGrid w:val="0"/>
          <w:spacing w:val="-2"/>
          <w:sz w:val="17"/>
          <w:szCs w:val="17"/>
          <w:lang w:eastAsia="ru-RU"/>
        </w:rPr>
        <w:t xml:space="preserve">именуемый (-ая) в дальнейшем Заказчик, с другой стороны, </w:t>
      </w:r>
    </w:p>
    <w:p w:rsidR="00480320" w:rsidRPr="00DC7088" w:rsidRDefault="00480320" w:rsidP="00191971">
      <w:pPr>
        <w:widowControl w:val="0"/>
        <w:spacing w:after="0" w:line="216" w:lineRule="auto"/>
        <w:ind w:left="-142"/>
        <w:jc w:val="both"/>
        <w:rPr>
          <w:rFonts w:ascii="Times New Roman" w:eastAsia="Times New Roman" w:hAnsi="Times New Roman" w:cs="Times New Roman"/>
          <w:snapToGrid w:val="0"/>
          <w:spacing w:val="-2"/>
          <w:sz w:val="17"/>
          <w:szCs w:val="17"/>
          <w:lang w:eastAsia="ru-RU"/>
        </w:rPr>
      </w:pPr>
      <w:r w:rsidRPr="00DC7088">
        <w:rPr>
          <w:rFonts w:ascii="Times New Roman" w:eastAsia="Times New Roman" w:hAnsi="Times New Roman" w:cs="Times New Roman"/>
          <w:snapToGrid w:val="0"/>
          <w:spacing w:val="-2"/>
          <w:sz w:val="17"/>
          <w:szCs w:val="17"/>
          <w:lang w:eastAsia="ru-RU"/>
        </w:rPr>
        <w:t>и _________________________________________________________________________________</w:t>
      </w:r>
      <w:r w:rsidR="00DC7088">
        <w:rPr>
          <w:rFonts w:ascii="Times New Roman" w:eastAsia="Times New Roman" w:hAnsi="Times New Roman" w:cs="Times New Roman"/>
          <w:snapToGrid w:val="0"/>
          <w:spacing w:val="-2"/>
          <w:sz w:val="17"/>
          <w:szCs w:val="17"/>
          <w:lang w:eastAsia="ru-RU"/>
        </w:rPr>
        <w:t>__________</w:t>
      </w:r>
      <w:r w:rsidRPr="00DC7088">
        <w:rPr>
          <w:rFonts w:ascii="Times New Roman" w:eastAsia="Times New Roman" w:hAnsi="Times New Roman" w:cs="Times New Roman"/>
          <w:snapToGrid w:val="0"/>
          <w:spacing w:val="-2"/>
          <w:sz w:val="17"/>
          <w:szCs w:val="17"/>
          <w:lang w:eastAsia="ru-RU"/>
        </w:rPr>
        <w:t>___________________________________</w:t>
      </w:r>
      <w:r w:rsidR="00CE420C">
        <w:rPr>
          <w:rFonts w:ascii="Times New Roman" w:eastAsia="Times New Roman" w:hAnsi="Times New Roman" w:cs="Times New Roman"/>
          <w:snapToGrid w:val="0"/>
          <w:spacing w:val="-2"/>
          <w:sz w:val="17"/>
          <w:szCs w:val="17"/>
          <w:lang w:eastAsia="ru-RU"/>
        </w:rPr>
        <w:t>_</w:t>
      </w:r>
      <w:r w:rsidRPr="00DC7088">
        <w:rPr>
          <w:rFonts w:ascii="Times New Roman" w:eastAsia="Times New Roman" w:hAnsi="Times New Roman" w:cs="Times New Roman"/>
          <w:snapToGrid w:val="0"/>
          <w:spacing w:val="-2"/>
          <w:sz w:val="17"/>
          <w:szCs w:val="17"/>
          <w:lang w:eastAsia="ru-RU"/>
        </w:rPr>
        <w:t>_</w:t>
      </w:r>
    </w:p>
    <w:p w:rsidR="00480320" w:rsidRPr="00DC7088" w:rsidRDefault="00480320" w:rsidP="00191971">
      <w:pPr>
        <w:widowControl w:val="0"/>
        <w:spacing w:after="0" w:line="216" w:lineRule="auto"/>
        <w:ind w:left="-142"/>
        <w:jc w:val="center"/>
        <w:rPr>
          <w:rFonts w:ascii="Times New Roman" w:eastAsia="Times New Roman" w:hAnsi="Times New Roman" w:cs="Times New Roman"/>
          <w:snapToGrid w:val="0"/>
          <w:spacing w:val="-2"/>
          <w:sz w:val="17"/>
          <w:szCs w:val="17"/>
          <w:lang w:eastAsia="ru-RU"/>
        </w:rPr>
      </w:pPr>
      <w:r w:rsidRPr="00DC7088">
        <w:rPr>
          <w:rFonts w:ascii="Times New Roman" w:eastAsia="Times New Roman" w:hAnsi="Times New Roman" w:cs="Times New Roman"/>
          <w:b/>
          <w:bCs/>
          <w:snapToGrid w:val="0"/>
          <w:spacing w:val="-2"/>
          <w:sz w:val="17"/>
          <w:szCs w:val="17"/>
          <w:lang w:eastAsia="ru-RU"/>
        </w:rPr>
        <w:t xml:space="preserve">(Ф. И. О. </w:t>
      </w:r>
      <w:r w:rsidR="00E463D5" w:rsidRPr="00DC7088">
        <w:rPr>
          <w:rFonts w:ascii="Times New Roman" w:eastAsia="Times New Roman" w:hAnsi="Times New Roman" w:cs="Times New Roman"/>
          <w:b/>
          <w:bCs/>
          <w:snapToGrid w:val="0"/>
          <w:spacing w:val="-2"/>
          <w:sz w:val="17"/>
          <w:szCs w:val="17"/>
          <w:lang w:eastAsia="ru-RU"/>
        </w:rPr>
        <w:t>Обучающегося</w:t>
      </w:r>
      <w:r w:rsidRPr="00DC7088">
        <w:rPr>
          <w:rFonts w:ascii="Times New Roman" w:eastAsia="Times New Roman" w:hAnsi="Times New Roman" w:cs="Times New Roman"/>
          <w:b/>
          <w:bCs/>
          <w:snapToGrid w:val="0"/>
          <w:spacing w:val="-2"/>
          <w:sz w:val="17"/>
          <w:szCs w:val="17"/>
          <w:lang w:eastAsia="ru-RU"/>
        </w:rPr>
        <w:t>)</w:t>
      </w:r>
    </w:p>
    <w:p w:rsidR="008E124B" w:rsidRPr="00DC7088" w:rsidRDefault="008E124B" w:rsidP="00191971">
      <w:pPr>
        <w:widowControl w:val="0"/>
        <w:spacing w:after="0" w:line="216" w:lineRule="auto"/>
        <w:ind w:left="-142"/>
        <w:jc w:val="both"/>
        <w:rPr>
          <w:rFonts w:ascii="Times New Roman" w:eastAsia="Times New Roman" w:hAnsi="Times New Roman" w:cs="Times New Roman"/>
          <w:snapToGrid w:val="0"/>
          <w:spacing w:val="-2"/>
          <w:sz w:val="17"/>
          <w:szCs w:val="17"/>
          <w:lang w:eastAsia="ru-RU"/>
        </w:rPr>
      </w:pPr>
      <w:r w:rsidRPr="00DC7088">
        <w:rPr>
          <w:rFonts w:ascii="Times New Roman" w:eastAsia="Times New Roman" w:hAnsi="Times New Roman" w:cs="Times New Roman"/>
          <w:snapToGrid w:val="0"/>
          <w:spacing w:val="-2"/>
          <w:sz w:val="17"/>
          <w:szCs w:val="17"/>
          <w:lang w:eastAsia="ru-RU"/>
        </w:rPr>
        <w:t>___________________________________________________________________________________________________</w:t>
      </w:r>
      <w:r w:rsidR="00DC7088">
        <w:rPr>
          <w:rFonts w:ascii="Times New Roman" w:eastAsia="Times New Roman" w:hAnsi="Times New Roman" w:cs="Times New Roman"/>
          <w:snapToGrid w:val="0"/>
          <w:spacing w:val="-2"/>
          <w:sz w:val="17"/>
          <w:szCs w:val="17"/>
          <w:lang w:eastAsia="ru-RU"/>
        </w:rPr>
        <w:t>__________</w:t>
      </w:r>
      <w:r w:rsidRPr="00DC7088">
        <w:rPr>
          <w:rFonts w:ascii="Times New Roman" w:eastAsia="Times New Roman" w:hAnsi="Times New Roman" w:cs="Times New Roman"/>
          <w:snapToGrid w:val="0"/>
          <w:spacing w:val="-2"/>
          <w:sz w:val="17"/>
          <w:szCs w:val="17"/>
          <w:lang w:eastAsia="ru-RU"/>
        </w:rPr>
        <w:t>____________________</w:t>
      </w:r>
    </w:p>
    <w:p w:rsidR="00E463D5" w:rsidRPr="00DC7088" w:rsidRDefault="00E463D5" w:rsidP="00191971">
      <w:pPr>
        <w:widowControl w:val="0"/>
        <w:spacing w:after="0" w:line="216" w:lineRule="auto"/>
        <w:ind w:left="-142"/>
        <w:jc w:val="center"/>
        <w:rPr>
          <w:rFonts w:ascii="Times New Roman" w:eastAsia="Times New Roman" w:hAnsi="Times New Roman" w:cs="Times New Roman"/>
          <w:b/>
          <w:snapToGrid w:val="0"/>
          <w:spacing w:val="-2"/>
          <w:sz w:val="17"/>
          <w:szCs w:val="17"/>
          <w:lang w:eastAsia="ru-RU"/>
        </w:rPr>
      </w:pPr>
      <w:r w:rsidRPr="00DC7088">
        <w:rPr>
          <w:rFonts w:ascii="Times New Roman" w:eastAsia="Times New Roman" w:hAnsi="Times New Roman" w:cs="Times New Roman"/>
          <w:b/>
          <w:snapToGrid w:val="0"/>
          <w:spacing w:val="-2"/>
          <w:sz w:val="17"/>
          <w:szCs w:val="17"/>
          <w:lang w:eastAsia="ru-RU"/>
        </w:rPr>
        <w:t>(ДАТА РОЖДЕНИЯ; место жительства; паспорт: кем, когда выдан, серия, номер;</w:t>
      </w:r>
      <w:r w:rsidR="008E124B" w:rsidRPr="00DC7088">
        <w:rPr>
          <w:rFonts w:ascii="Times New Roman" w:eastAsia="Times New Roman" w:hAnsi="Times New Roman" w:cs="Times New Roman"/>
          <w:b/>
          <w:snapToGrid w:val="0"/>
          <w:spacing w:val="-2"/>
          <w:sz w:val="17"/>
          <w:szCs w:val="17"/>
          <w:lang w:eastAsia="ru-RU"/>
        </w:rPr>
        <w:t xml:space="preserve"> </w:t>
      </w:r>
      <w:r w:rsidR="008E124B" w:rsidRPr="00DC7088">
        <w:rPr>
          <w:rFonts w:ascii="Times New Roman" w:eastAsia="Times New Roman" w:hAnsi="Times New Roman" w:cs="Times New Roman"/>
          <w:b/>
          <w:bCs/>
          <w:snapToGrid w:val="0"/>
          <w:spacing w:val="-6"/>
          <w:sz w:val="17"/>
          <w:szCs w:val="17"/>
          <w:lang w:eastAsia="ru-RU"/>
        </w:rPr>
        <w:t>уровень образования</w:t>
      </w:r>
      <w:r w:rsidR="008E124B" w:rsidRPr="00DC7088">
        <w:rPr>
          <w:rFonts w:ascii="Times New Roman" w:eastAsia="Times New Roman" w:hAnsi="Times New Roman" w:cs="Times New Roman"/>
          <w:b/>
          <w:snapToGrid w:val="0"/>
          <w:spacing w:val="-2"/>
          <w:sz w:val="17"/>
          <w:szCs w:val="17"/>
          <w:lang w:eastAsia="ru-RU"/>
        </w:rPr>
        <w:t xml:space="preserve">; </w:t>
      </w:r>
      <w:r w:rsidRPr="00DC7088">
        <w:rPr>
          <w:rFonts w:ascii="Times New Roman" w:eastAsia="Times New Roman" w:hAnsi="Times New Roman" w:cs="Times New Roman"/>
          <w:b/>
          <w:snapToGrid w:val="0"/>
          <w:spacing w:val="-2"/>
          <w:sz w:val="17"/>
          <w:szCs w:val="17"/>
          <w:lang w:eastAsia="ru-RU"/>
        </w:rPr>
        <w:t>гражданство; № телефона)</w:t>
      </w:r>
    </w:p>
    <w:p w:rsidR="008E124B" w:rsidRPr="00DC7088" w:rsidRDefault="00480320" w:rsidP="00191971">
      <w:pPr>
        <w:widowControl w:val="0"/>
        <w:spacing w:after="0" w:line="216" w:lineRule="auto"/>
        <w:ind w:left="-142"/>
        <w:jc w:val="both"/>
        <w:rPr>
          <w:rFonts w:ascii="Times New Roman" w:eastAsia="Times New Roman" w:hAnsi="Times New Roman" w:cs="Times New Roman"/>
          <w:snapToGrid w:val="0"/>
          <w:color w:val="000000"/>
          <w:spacing w:val="-2"/>
          <w:sz w:val="17"/>
          <w:szCs w:val="17"/>
          <w:lang w:eastAsia="ru-RU"/>
        </w:rPr>
      </w:pPr>
      <w:r w:rsidRPr="00DC7088">
        <w:rPr>
          <w:rFonts w:ascii="Times New Roman" w:eastAsia="Times New Roman" w:hAnsi="Times New Roman" w:cs="Times New Roman"/>
          <w:snapToGrid w:val="0"/>
          <w:spacing w:val="-2"/>
          <w:sz w:val="17"/>
          <w:szCs w:val="17"/>
          <w:lang w:eastAsia="ru-RU"/>
        </w:rPr>
        <w:t>именуем</w:t>
      </w:r>
      <w:r w:rsidR="008E124B" w:rsidRPr="00DC7088">
        <w:rPr>
          <w:rFonts w:ascii="Times New Roman" w:eastAsia="Times New Roman" w:hAnsi="Times New Roman" w:cs="Times New Roman"/>
          <w:snapToGrid w:val="0"/>
          <w:spacing w:val="-2"/>
          <w:sz w:val="17"/>
          <w:szCs w:val="17"/>
          <w:lang w:eastAsia="ru-RU"/>
        </w:rPr>
        <w:t>ый</w:t>
      </w:r>
      <w:r w:rsidRPr="00DC7088">
        <w:rPr>
          <w:rFonts w:ascii="Times New Roman" w:eastAsia="Times New Roman" w:hAnsi="Times New Roman" w:cs="Times New Roman"/>
          <w:snapToGrid w:val="0"/>
          <w:spacing w:val="-2"/>
          <w:sz w:val="17"/>
          <w:szCs w:val="17"/>
          <w:lang w:eastAsia="ru-RU"/>
        </w:rPr>
        <w:t xml:space="preserve"> (-</w:t>
      </w:r>
      <w:r w:rsidR="008E124B" w:rsidRPr="00DC7088">
        <w:rPr>
          <w:rFonts w:ascii="Times New Roman" w:eastAsia="Times New Roman" w:hAnsi="Times New Roman" w:cs="Times New Roman"/>
          <w:snapToGrid w:val="0"/>
          <w:spacing w:val="-2"/>
          <w:sz w:val="17"/>
          <w:szCs w:val="17"/>
          <w:lang w:eastAsia="ru-RU"/>
        </w:rPr>
        <w:t>ая</w:t>
      </w:r>
      <w:r w:rsidRPr="00DC7088">
        <w:rPr>
          <w:rFonts w:ascii="Times New Roman" w:eastAsia="Times New Roman" w:hAnsi="Times New Roman" w:cs="Times New Roman"/>
          <w:snapToGrid w:val="0"/>
          <w:spacing w:val="-2"/>
          <w:sz w:val="17"/>
          <w:szCs w:val="17"/>
          <w:lang w:eastAsia="ru-RU"/>
        </w:rPr>
        <w:t xml:space="preserve">) в дальнейшем </w:t>
      </w:r>
      <w:r w:rsidR="008E124B" w:rsidRPr="00DC7088">
        <w:rPr>
          <w:rFonts w:ascii="Times New Roman" w:eastAsia="Times New Roman" w:hAnsi="Times New Roman" w:cs="Times New Roman"/>
          <w:snapToGrid w:val="0"/>
          <w:spacing w:val="-2"/>
          <w:sz w:val="17"/>
          <w:szCs w:val="17"/>
          <w:lang w:eastAsia="ru-RU"/>
        </w:rPr>
        <w:t>Обучающийся</w:t>
      </w:r>
      <w:r w:rsidRPr="00DC7088">
        <w:rPr>
          <w:rFonts w:ascii="Times New Roman" w:eastAsia="Times New Roman" w:hAnsi="Times New Roman" w:cs="Times New Roman"/>
          <w:snapToGrid w:val="0"/>
          <w:spacing w:val="-2"/>
          <w:sz w:val="17"/>
          <w:szCs w:val="17"/>
          <w:lang w:eastAsia="ru-RU"/>
        </w:rPr>
        <w:t xml:space="preserve">, с третьей стороны, </w:t>
      </w:r>
      <w:r w:rsidRPr="00DC7088">
        <w:rPr>
          <w:rFonts w:ascii="Times New Roman" w:eastAsia="Times New Roman" w:hAnsi="Times New Roman" w:cs="Times New Roman"/>
          <w:snapToGrid w:val="0"/>
          <w:color w:val="000000"/>
          <w:spacing w:val="-2"/>
          <w:sz w:val="17"/>
          <w:szCs w:val="17"/>
          <w:lang w:eastAsia="ru-RU"/>
        </w:rPr>
        <w:t>в совместном упоминании именуемые в дальнейшем Стороны, заключили настоящий Договор о нижеследующем:</w:t>
      </w:r>
    </w:p>
    <w:p w:rsidR="00480320" w:rsidRPr="00314C29" w:rsidRDefault="00480320" w:rsidP="00191971">
      <w:pPr>
        <w:widowControl w:val="0"/>
        <w:spacing w:after="0" w:line="216" w:lineRule="auto"/>
        <w:ind w:left="-142"/>
        <w:jc w:val="center"/>
        <w:rPr>
          <w:rFonts w:ascii="Times New Roman" w:eastAsia="Times New Roman" w:hAnsi="Times New Roman" w:cs="Times New Roman"/>
          <w:b/>
          <w:bCs/>
          <w:snapToGrid w:val="0"/>
          <w:spacing w:val="-6"/>
          <w:sz w:val="17"/>
          <w:szCs w:val="17"/>
          <w:lang w:eastAsia="ru-RU"/>
        </w:rPr>
      </w:pPr>
      <w:r w:rsidRPr="00314C29">
        <w:rPr>
          <w:rFonts w:ascii="Times New Roman" w:eastAsia="Times New Roman" w:hAnsi="Times New Roman" w:cs="Times New Roman"/>
          <w:b/>
          <w:bCs/>
          <w:snapToGrid w:val="0"/>
          <w:spacing w:val="-6"/>
          <w:sz w:val="17"/>
          <w:szCs w:val="17"/>
          <w:lang w:eastAsia="ru-RU"/>
        </w:rPr>
        <w:t>1. ПРЕДМЕТ ДОГОВОРА</w:t>
      </w:r>
    </w:p>
    <w:p w:rsidR="008E124B" w:rsidRPr="00314C29" w:rsidRDefault="00480320" w:rsidP="00191971">
      <w:pPr>
        <w:widowControl w:val="0"/>
        <w:spacing w:after="0" w:line="216" w:lineRule="auto"/>
        <w:ind w:left="-142"/>
        <w:jc w:val="both"/>
        <w:rPr>
          <w:rFonts w:ascii="Times New Roman" w:eastAsia="Times New Roman" w:hAnsi="Times New Roman" w:cs="Times New Roman"/>
          <w:snapToGrid w:val="0"/>
          <w:color w:val="000000"/>
          <w:spacing w:val="-6"/>
          <w:sz w:val="17"/>
          <w:szCs w:val="17"/>
          <w:lang w:eastAsia="ru-RU"/>
        </w:rPr>
      </w:pPr>
      <w:r w:rsidRPr="00314C29">
        <w:rPr>
          <w:rFonts w:ascii="Times New Roman" w:eastAsia="Times New Roman" w:hAnsi="Times New Roman" w:cs="Times New Roman"/>
          <w:snapToGrid w:val="0"/>
          <w:color w:val="000000"/>
          <w:spacing w:val="-6"/>
          <w:sz w:val="17"/>
          <w:szCs w:val="17"/>
          <w:lang w:eastAsia="ru-RU"/>
        </w:rPr>
        <w:t xml:space="preserve">1.1. </w:t>
      </w:r>
      <w:r w:rsidR="008E124B" w:rsidRPr="00314C29">
        <w:rPr>
          <w:rFonts w:ascii="Times New Roman" w:eastAsia="Times New Roman" w:hAnsi="Times New Roman" w:cs="Times New Roman"/>
          <w:snapToGrid w:val="0"/>
          <w:color w:val="000000"/>
          <w:spacing w:val="-6"/>
          <w:sz w:val="17"/>
          <w:szCs w:val="17"/>
          <w:lang w:eastAsia="ru-RU"/>
        </w:rPr>
        <w:t>НИУ «БелГУ» обязуется предоставить образовательную услугу, а Заказчик/Обучающийся обязуется оплатить предоставляемую</w:t>
      </w:r>
      <w:r w:rsidR="00DC7088" w:rsidRPr="00314C29">
        <w:rPr>
          <w:rFonts w:ascii="Times New Roman" w:eastAsia="Times New Roman" w:hAnsi="Times New Roman" w:cs="Times New Roman"/>
          <w:snapToGrid w:val="0"/>
          <w:color w:val="000000"/>
          <w:spacing w:val="-6"/>
          <w:sz w:val="17"/>
          <w:szCs w:val="17"/>
          <w:lang w:eastAsia="ru-RU"/>
        </w:rPr>
        <w:t xml:space="preserve"> </w:t>
      </w:r>
      <w:r w:rsidR="008E124B" w:rsidRPr="00314C29">
        <w:rPr>
          <w:rFonts w:ascii="Times New Roman" w:eastAsia="Times New Roman" w:hAnsi="Times New Roman" w:cs="Times New Roman"/>
          <w:snapToGrid w:val="0"/>
          <w:color w:val="000000"/>
          <w:spacing w:val="-6"/>
          <w:sz w:val="17"/>
          <w:szCs w:val="17"/>
          <w:lang w:eastAsia="ru-RU"/>
        </w:rPr>
        <w:t>на условиях полного возмещения затрат образовательную услугу, имеющую следующие основные характеристики:</w:t>
      </w:r>
    </w:p>
    <w:tbl>
      <w:tblPr>
        <w:tblStyle w:val="a3"/>
        <w:tblW w:w="10774" w:type="dxa"/>
        <w:tblInd w:w="-147" w:type="dxa"/>
        <w:tblLook w:val="04A0" w:firstRow="1" w:lastRow="0" w:firstColumn="1" w:lastColumn="0" w:noHBand="0" w:noVBand="1"/>
      </w:tblPr>
      <w:tblGrid>
        <w:gridCol w:w="576"/>
        <w:gridCol w:w="4895"/>
        <w:gridCol w:w="5303"/>
      </w:tblGrid>
      <w:tr w:rsidR="00480320" w:rsidRPr="001C0426" w:rsidTr="00356F7C">
        <w:tc>
          <w:tcPr>
            <w:tcW w:w="576" w:type="dxa"/>
            <w:vAlign w:val="center"/>
          </w:tcPr>
          <w:p w:rsidR="00480320" w:rsidRPr="001C0426" w:rsidRDefault="00480320" w:rsidP="00191971">
            <w:pPr>
              <w:spacing w:line="216" w:lineRule="auto"/>
              <w:jc w:val="center"/>
              <w:rPr>
                <w:rFonts w:ascii="Times New Roman" w:hAnsi="Times New Roman" w:cs="Times New Roman"/>
                <w:b/>
                <w:sz w:val="16"/>
                <w:szCs w:val="16"/>
              </w:rPr>
            </w:pPr>
            <w:r w:rsidRPr="001C0426">
              <w:rPr>
                <w:rFonts w:ascii="Times New Roman" w:hAnsi="Times New Roman" w:cs="Times New Roman"/>
                <w:b/>
                <w:sz w:val="16"/>
                <w:szCs w:val="16"/>
              </w:rPr>
              <w:t>п/п</w:t>
            </w:r>
          </w:p>
        </w:tc>
        <w:tc>
          <w:tcPr>
            <w:tcW w:w="4895" w:type="dxa"/>
            <w:vAlign w:val="center"/>
          </w:tcPr>
          <w:p w:rsidR="00480320" w:rsidRPr="001C0426" w:rsidRDefault="00480320" w:rsidP="00191971">
            <w:pPr>
              <w:spacing w:line="216" w:lineRule="auto"/>
              <w:jc w:val="center"/>
              <w:rPr>
                <w:rFonts w:ascii="Times New Roman" w:hAnsi="Times New Roman" w:cs="Times New Roman"/>
                <w:b/>
                <w:sz w:val="16"/>
                <w:szCs w:val="16"/>
              </w:rPr>
            </w:pPr>
            <w:r w:rsidRPr="001C0426">
              <w:rPr>
                <w:rFonts w:ascii="Times New Roman" w:hAnsi="Times New Roman" w:cs="Times New Roman"/>
                <w:b/>
                <w:sz w:val="16"/>
                <w:szCs w:val="16"/>
              </w:rPr>
              <w:t>Описание платной образовательной услуги</w:t>
            </w:r>
          </w:p>
        </w:tc>
        <w:tc>
          <w:tcPr>
            <w:tcW w:w="5303" w:type="dxa"/>
            <w:vAlign w:val="center"/>
          </w:tcPr>
          <w:p w:rsidR="00480320" w:rsidRPr="001C0426" w:rsidRDefault="00480320" w:rsidP="00191971">
            <w:pPr>
              <w:spacing w:line="216" w:lineRule="auto"/>
              <w:jc w:val="center"/>
              <w:rPr>
                <w:rFonts w:ascii="Times New Roman" w:hAnsi="Times New Roman" w:cs="Times New Roman"/>
                <w:b/>
                <w:sz w:val="16"/>
                <w:szCs w:val="16"/>
              </w:rPr>
            </w:pPr>
            <w:r w:rsidRPr="001C0426">
              <w:rPr>
                <w:rFonts w:ascii="Times New Roman" w:hAnsi="Times New Roman" w:cs="Times New Roman"/>
                <w:b/>
                <w:sz w:val="16"/>
                <w:szCs w:val="16"/>
              </w:rPr>
              <w:t>Заполняется при оформлении:</w:t>
            </w:r>
          </w:p>
        </w:tc>
      </w:tr>
      <w:tr w:rsidR="00480320" w:rsidRPr="001C0426" w:rsidTr="00356F7C">
        <w:trPr>
          <w:trHeight w:val="592"/>
        </w:trPr>
        <w:tc>
          <w:tcPr>
            <w:tcW w:w="576" w:type="dxa"/>
            <w:vAlign w:val="center"/>
          </w:tcPr>
          <w:p w:rsidR="00480320" w:rsidRPr="00A45450" w:rsidRDefault="00480320" w:rsidP="00191971">
            <w:pPr>
              <w:spacing w:line="216" w:lineRule="auto"/>
              <w:jc w:val="center"/>
              <w:rPr>
                <w:rFonts w:ascii="Times New Roman" w:hAnsi="Times New Roman" w:cs="Times New Roman"/>
                <w:sz w:val="15"/>
                <w:szCs w:val="15"/>
              </w:rPr>
            </w:pPr>
            <w:r w:rsidRPr="00A45450">
              <w:rPr>
                <w:rFonts w:ascii="Times New Roman" w:hAnsi="Times New Roman" w:cs="Times New Roman"/>
                <w:sz w:val="15"/>
                <w:szCs w:val="15"/>
              </w:rPr>
              <w:t>1.1.1.</w:t>
            </w:r>
          </w:p>
        </w:tc>
        <w:tc>
          <w:tcPr>
            <w:tcW w:w="4895" w:type="dxa"/>
            <w:vAlign w:val="center"/>
          </w:tcPr>
          <w:p w:rsidR="00480320" w:rsidRPr="00A45450" w:rsidRDefault="00480320" w:rsidP="00917656">
            <w:pPr>
              <w:spacing w:line="216" w:lineRule="auto"/>
              <w:jc w:val="both"/>
              <w:rPr>
                <w:rFonts w:ascii="Times New Roman" w:hAnsi="Times New Roman" w:cs="Times New Roman"/>
                <w:sz w:val="15"/>
                <w:szCs w:val="15"/>
              </w:rPr>
            </w:pPr>
            <w:r w:rsidRPr="00A45450">
              <w:rPr>
                <w:rFonts w:ascii="Times New Roman" w:hAnsi="Times New Roman" w:cs="Times New Roman"/>
                <w:sz w:val="15"/>
                <w:szCs w:val="15"/>
              </w:rPr>
              <w:t xml:space="preserve">Вид </w:t>
            </w:r>
            <w:r w:rsidR="008E5D84" w:rsidRPr="00A45450">
              <w:rPr>
                <w:rFonts w:ascii="Times New Roman" w:hAnsi="Times New Roman" w:cs="Times New Roman"/>
                <w:sz w:val="15"/>
                <w:szCs w:val="15"/>
              </w:rPr>
              <w:t xml:space="preserve">дополнительной образовательной программы </w:t>
            </w:r>
            <w:r w:rsidR="008E5D84" w:rsidRPr="00A45450">
              <w:rPr>
                <w:rFonts w:ascii="Times New Roman" w:hAnsi="Times New Roman" w:cs="Times New Roman"/>
                <w:sz w:val="15"/>
                <w:szCs w:val="15"/>
              </w:rPr>
              <w:br/>
              <w:t>(дополнительная общеразвивающая программа, программа повышения квалификации, программа профессиональной переподготовки)</w:t>
            </w:r>
          </w:p>
        </w:tc>
        <w:tc>
          <w:tcPr>
            <w:tcW w:w="5303" w:type="dxa"/>
            <w:vAlign w:val="center"/>
          </w:tcPr>
          <w:p w:rsidR="00480320" w:rsidRPr="006272D6" w:rsidRDefault="006272D6" w:rsidP="00191971">
            <w:pPr>
              <w:spacing w:line="216" w:lineRule="auto"/>
              <w:jc w:val="center"/>
              <w:rPr>
                <w:rFonts w:ascii="Times New Roman" w:hAnsi="Times New Roman" w:cs="Times New Roman"/>
                <w:sz w:val="18"/>
                <w:szCs w:val="18"/>
              </w:rPr>
            </w:pPr>
            <w:r w:rsidRPr="006272D6">
              <w:rPr>
                <w:rFonts w:ascii="Times New Roman" w:hAnsi="Times New Roman" w:cs="Times New Roman"/>
                <w:sz w:val="18"/>
                <w:szCs w:val="18"/>
              </w:rPr>
              <w:t>ДПО</w:t>
            </w:r>
          </w:p>
        </w:tc>
      </w:tr>
      <w:tr w:rsidR="00480320" w:rsidRPr="00EF66A6" w:rsidTr="00356F7C">
        <w:trPr>
          <w:trHeight w:val="177"/>
        </w:trPr>
        <w:tc>
          <w:tcPr>
            <w:tcW w:w="576" w:type="dxa"/>
            <w:vAlign w:val="center"/>
          </w:tcPr>
          <w:p w:rsidR="00480320" w:rsidRPr="00A45450" w:rsidRDefault="00480320" w:rsidP="00191971">
            <w:pPr>
              <w:spacing w:line="216" w:lineRule="auto"/>
              <w:jc w:val="center"/>
              <w:rPr>
                <w:rFonts w:ascii="Times New Roman" w:hAnsi="Times New Roman" w:cs="Times New Roman"/>
                <w:sz w:val="15"/>
                <w:szCs w:val="15"/>
              </w:rPr>
            </w:pPr>
            <w:r w:rsidRPr="00A45450">
              <w:rPr>
                <w:rFonts w:ascii="Times New Roman" w:hAnsi="Times New Roman" w:cs="Times New Roman"/>
                <w:sz w:val="15"/>
                <w:szCs w:val="15"/>
              </w:rPr>
              <w:t>1.1.2.</w:t>
            </w:r>
          </w:p>
        </w:tc>
        <w:tc>
          <w:tcPr>
            <w:tcW w:w="4895" w:type="dxa"/>
            <w:vAlign w:val="center"/>
          </w:tcPr>
          <w:p w:rsidR="00A75330" w:rsidRPr="00A45450" w:rsidRDefault="00480320" w:rsidP="00917656">
            <w:pPr>
              <w:spacing w:line="216" w:lineRule="auto"/>
              <w:jc w:val="both"/>
              <w:rPr>
                <w:rFonts w:ascii="Times New Roman" w:hAnsi="Times New Roman" w:cs="Times New Roman"/>
                <w:sz w:val="15"/>
                <w:szCs w:val="15"/>
              </w:rPr>
            </w:pPr>
            <w:r w:rsidRPr="00A45450">
              <w:rPr>
                <w:rFonts w:ascii="Times New Roman" w:hAnsi="Times New Roman" w:cs="Times New Roman"/>
                <w:sz w:val="15"/>
                <w:szCs w:val="15"/>
              </w:rPr>
              <w:t xml:space="preserve">Наименование </w:t>
            </w:r>
            <w:r w:rsidR="008E5D84" w:rsidRPr="00A45450">
              <w:rPr>
                <w:rFonts w:ascii="Times New Roman" w:hAnsi="Times New Roman" w:cs="Times New Roman"/>
                <w:sz w:val="15"/>
                <w:szCs w:val="15"/>
              </w:rPr>
              <w:t>дополнительной образовательной программы</w:t>
            </w:r>
          </w:p>
        </w:tc>
        <w:tc>
          <w:tcPr>
            <w:tcW w:w="5303" w:type="dxa"/>
            <w:vAlign w:val="center"/>
          </w:tcPr>
          <w:p w:rsidR="00480320" w:rsidRPr="006272D6" w:rsidRDefault="00480320" w:rsidP="00137862">
            <w:pPr>
              <w:spacing w:line="216" w:lineRule="auto"/>
              <w:jc w:val="center"/>
              <w:rPr>
                <w:rFonts w:ascii="Times New Roman" w:hAnsi="Times New Roman" w:cs="Times New Roman"/>
                <w:sz w:val="18"/>
                <w:szCs w:val="18"/>
              </w:rPr>
            </w:pPr>
          </w:p>
        </w:tc>
      </w:tr>
      <w:tr w:rsidR="00480320" w:rsidRPr="00EF66A6" w:rsidTr="006272D6">
        <w:tc>
          <w:tcPr>
            <w:tcW w:w="576" w:type="dxa"/>
            <w:vAlign w:val="center"/>
          </w:tcPr>
          <w:p w:rsidR="00480320" w:rsidRPr="00A45450" w:rsidRDefault="00480320" w:rsidP="00191971">
            <w:pPr>
              <w:spacing w:line="216" w:lineRule="auto"/>
              <w:jc w:val="center"/>
              <w:rPr>
                <w:rFonts w:ascii="Times New Roman" w:hAnsi="Times New Roman" w:cs="Times New Roman"/>
                <w:sz w:val="15"/>
                <w:szCs w:val="15"/>
              </w:rPr>
            </w:pPr>
            <w:r w:rsidRPr="00A45450">
              <w:rPr>
                <w:rFonts w:ascii="Times New Roman" w:hAnsi="Times New Roman" w:cs="Times New Roman"/>
                <w:sz w:val="15"/>
                <w:szCs w:val="15"/>
              </w:rPr>
              <w:t>1.1.3.</w:t>
            </w:r>
          </w:p>
        </w:tc>
        <w:tc>
          <w:tcPr>
            <w:tcW w:w="4895" w:type="dxa"/>
            <w:vAlign w:val="center"/>
          </w:tcPr>
          <w:p w:rsidR="00480320" w:rsidRPr="00A45450" w:rsidRDefault="00480320" w:rsidP="00917656">
            <w:pPr>
              <w:spacing w:line="216" w:lineRule="auto"/>
              <w:jc w:val="both"/>
              <w:rPr>
                <w:rFonts w:ascii="Times New Roman" w:hAnsi="Times New Roman" w:cs="Times New Roman"/>
                <w:sz w:val="15"/>
                <w:szCs w:val="15"/>
                <w:highlight w:val="cyan"/>
              </w:rPr>
            </w:pPr>
            <w:r w:rsidRPr="00A45450">
              <w:rPr>
                <w:rFonts w:ascii="Times New Roman" w:hAnsi="Times New Roman" w:cs="Times New Roman"/>
                <w:sz w:val="15"/>
                <w:szCs w:val="15"/>
              </w:rPr>
              <w:t xml:space="preserve">Форма реализации дополнительной </w:t>
            </w:r>
            <w:r w:rsidR="00395FAD">
              <w:rPr>
                <w:rFonts w:ascii="Times New Roman" w:hAnsi="Times New Roman" w:cs="Times New Roman"/>
                <w:sz w:val="15"/>
                <w:szCs w:val="15"/>
              </w:rPr>
              <w:t>образовательной</w:t>
            </w:r>
            <w:r w:rsidRPr="00A45450">
              <w:rPr>
                <w:rFonts w:ascii="Times New Roman" w:hAnsi="Times New Roman" w:cs="Times New Roman"/>
                <w:sz w:val="15"/>
                <w:szCs w:val="15"/>
              </w:rPr>
              <w:t xml:space="preserve">  программы (очная, очно-заочная, заочная, </w:t>
            </w:r>
            <w:r w:rsidR="009B2B9D" w:rsidRPr="00A45450">
              <w:rPr>
                <w:rFonts w:ascii="Times New Roman" w:hAnsi="Times New Roman" w:cs="Times New Roman"/>
                <w:sz w:val="15"/>
                <w:szCs w:val="15"/>
              </w:rPr>
              <w:t xml:space="preserve">очная/ очно-заочная/ заочная </w:t>
            </w:r>
            <w:r w:rsidRPr="00A45450">
              <w:rPr>
                <w:rFonts w:ascii="Times New Roman" w:hAnsi="Times New Roman" w:cs="Times New Roman"/>
                <w:sz w:val="15"/>
                <w:szCs w:val="15"/>
              </w:rPr>
              <w:t>с применением электронного обучения и дистанционных образовательных технологий)</w:t>
            </w:r>
          </w:p>
        </w:tc>
        <w:tc>
          <w:tcPr>
            <w:tcW w:w="5303" w:type="dxa"/>
            <w:shd w:val="clear" w:color="auto" w:fill="auto"/>
            <w:vAlign w:val="center"/>
          </w:tcPr>
          <w:p w:rsidR="00576EDE" w:rsidRPr="006272D6" w:rsidRDefault="006272D6" w:rsidP="00191971">
            <w:pPr>
              <w:spacing w:line="216" w:lineRule="auto"/>
              <w:jc w:val="center"/>
              <w:rPr>
                <w:rFonts w:ascii="Times New Roman" w:hAnsi="Times New Roman" w:cs="Times New Roman"/>
                <w:sz w:val="18"/>
                <w:szCs w:val="18"/>
              </w:rPr>
            </w:pPr>
            <w:r w:rsidRPr="006272D6">
              <w:rPr>
                <w:rFonts w:ascii="Times New Roman" w:hAnsi="Times New Roman" w:cs="Times New Roman"/>
                <w:sz w:val="18"/>
                <w:szCs w:val="18"/>
              </w:rPr>
              <w:t>Очная</w:t>
            </w:r>
          </w:p>
        </w:tc>
      </w:tr>
      <w:tr w:rsidR="00480320" w:rsidRPr="001C0426" w:rsidTr="00356F7C">
        <w:trPr>
          <w:trHeight w:val="275"/>
        </w:trPr>
        <w:tc>
          <w:tcPr>
            <w:tcW w:w="576" w:type="dxa"/>
            <w:vAlign w:val="center"/>
          </w:tcPr>
          <w:p w:rsidR="00480320" w:rsidRPr="00A45450" w:rsidRDefault="00480320" w:rsidP="00191971">
            <w:pPr>
              <w:spacing w:line="216" w:lineRule="auto"/>
              <w:jc w:val="center"/>
              <w:rPr>
                <w:rFonts w:ascii="Times New Roman" w:hAnsi="Times New Roman" w:cs="Times New Roman"/>
                <w:sz w:val="15"/>
                <w:szCs w:val="15"/>
              </w:rPr>
            </w:pPr>
            <w:r w:rsidRPr="00A45450">
              <w:rPr>
                <w:rFonts w:ascii="Times New Roman" w:hAnsi="Times New Roman" w:cs="Times New Roman"/>
                <w:sz w:val="15"/>
                <w:szCs w:val="15"/>
              </w:rPr>
              <w:t>1.1.4.</w:t>
            </w:r>
          </w:p>
        </w:tc>
        <w:tc>
          <w:tcPr>
            <w:tcW w:w="4895" w:type="dxa"/>
            <w:vAlign w:val="center"/>
          </w:tcPr>
          <w:p w:rsidR="00480320" w:rsidRPr="00A45450" w:rsidRDefault="00480320" w:rsidP="00917656">
            <w:pPr>
              <w:spacing w:line="216" w:lineRule="auto"/>
              <w:jc w:val="both"/>
              <w:rPr>
                <w:rFonts w:ascii="Times New Roman" w:hAnsi="Times New Roman" w:cs="Times New Roman"/>
                <w:sz w:val="15"/>
                <w:szCs w:val="15"/>
              </w:rPr>
            </w:pPr>
            <w:r w:rsidRPr="00A45450">
              <w:rPr>
                <w:rFonts w:ascii="Times New Roman" w:hAnsi="Times New Roman" w:cs="Times New Roman"/>
                <w:sz w:val="15"/>
                <w:szCs w:val="15"/>
              </w:rPr>
              <w:t xml:space="preserve">Объем </w:t>
            </w:r>
            <w:r w:rsidR="007C11A4" w:rsidRPr="00A45450">
              <w:rPr>
                <w:rFonts w:ascii="Times New Roman" w:hAnsi="Times New Roman" w:cs="Times New Roman"/>
                <w:sz w:val="15"/>
                <w:szCs w:val="15"/>
              </w:rPr>
              <w:t>дополнительной образовательной программы</w:t>
            </w:r>
          </w:p>
          <w:p w:rsidR="00480320" w:rsidRPr="00A45450" w:rsidRDefault="00480320" w:rsidP="00917656">
            <w:pPr>
              <w:spacing w:line="216" w:lineRule="auto"/>
              <w:jc w:val="both"/>
              <w:rPr>
                <w:rFonts w:ascii="Times New Roman" w:hAnsi="Times New Roman" w:cs="Times New Roman"/>
                <w:sz w:val="15"/>
                <w:szCs w:val="15"/>
              </w:rPr>
            </w:pPr>
            <w:r w:rsidRPr="00A45450">
              <w:rPr>
                <w:rFonts w:ascii="Times New Roman" w:hAnsi="Times New Roman" w:cs="Times New Roman"/>
                <w:sz w:val="15"/>
                <w:szCs w:val="15"/>
              </w:rPr>
              <w:t>(в академических часах)</w:t>
            </w:r>
          </w:p>
        </w:tc>
        <w:tc>
          <w:tcPr>
            <w:tcW w:w="5303" w:type="dxa"/>
            <w:vAlign w:val="center"/>
          </w:tcPr>
          <w:p w:rsidR="00480320" w:rsidRPr="006272D6" w:rsidRDefault="00CC3F80" w:rsidP="00191971">
            <w:pPr>
              <w:spacing w:line="216" w:lineRule="auto"/>
              <w:jc w:val="center"/>
              <w:rPr>
                <w:rFonts w:ascii="Times New Roman" w:hAnsi="Times New Roman" w:cs="Times New Roman"/>
                <w:sz w:val="18"/>
                <w:szCs w:val="18"/>
              </w:rPr>
            </w:pPr>
            <w:r>
              <w:rPr>
                <w:rFonts w:ascii="Times New Roman" w:hAnsi="Times New Roman" w:cs="Times New Roman"/>
                <w:sz w:val="18"/>
                <w:szCs w:val="18"/>
              </w:rPr>
              <w:t>144</w:t>
            </w:r>
          </w:p>
        </w:tc>
      </w:tr>
      <w:tr w:rsidR="00480320" w:rsidRPr="001C0426" w:rsidTr="00356F7C">
        <w:trPr>
          <w:trHeight w:val="272"/>
        </w:trPr>
        <w:tc>
          <w:tcPr>
            <w:tcW w:w="576" w:type="dxa"/>
            <w:vAlign w:val="center"/>
          </w:tcPr>
          <w:p w:rsidR="00480320" w:rsidRPr="00A45450" w:rsidRDefault="00480320" w:rsidP="00191971">
            <w:pPr>
              <w:spacing w:line="216" w:lineRule="auto"/>
              <w:jc w:val="center"/>
              <w:rPr>
                <w:rFonts w:ascii="Times New Roman" w:hAnsi="Times New Roman" w:cs="Times New Roman"/>
                <w:sz w:val="15"/>
                <w:szCs w:val="15"/>
              </w:rPr>
            </w:pPr>
            <w:r w:rsidRPr="00A45450">
              <w:rPr>
                <w:rFonts w:ascii="Times New Roman" w:hAnsi="Times New Roman" w:cs="Times New Roman"/>
                <w:sz w:val="15"/>
                <w:szCs w:val="15"/>
              </w:rPr>
              <w:t>1.1.5.</w:t>
            </w:r>
          </w:p>
        </w:tc>
        <w:tc>
          <w:tcPr>
            <w:tcW w:w="4895" w:type="dxa"/>
            <w:vAlign w:val="center"/>
          </w:tcPr>
          <w:p w:rsidR="00480320" w:rsidRPr="00A45450" w:rsidRDefault="00480320" w:rsidP="00917656">
            <w:pPr>
              <w:spacing w:line="216" w:lineRule="auto"/>
              <w:jc w:val="both"/>
              <w:rPr>
                <w:rFonts w:ascii="Times New Roman" w:hAnsi="Times New Roman" w:cs="Times New Roman"/>
                <w:sz w:val="15"/>
                <w:szCs w:val="15"/>
              </w:rPr>
            </w:pPr>
            <w:r w:rsidRPr="00A45450">
              <w:rPr>
                <w:rFonts w:ascii="Times New Roman" w:hAnsi="Times New Roman" w:cs="Times New Roman"/>
                <w:sz w:val="15"/>
                <w:szCs w:val="15"/>
              </w:rPr>
              <w:t xml:space="preserve">Срок освоения </w:t>
            </w:r>
            <w:r w:rsidR="007C11A4" w:rsidRPr="00A45450">
              <w:rPr>
                <w:rFonts w:ascii="Times New Roman" w:hAnsi="Times New Roman" w:cs="Times New Roman"/>
                <w:sz w:val="15"/>
                <w:szCs w:val="15"/>
              </w:rPr>
              <w:t>дополнительной образовательной программы</w:t>
            </w:r>
            <w:r w:rsidRPr="00A45450">
              <w:rPr>
                <w:rFonts w:ascii="Times New Roman" w:hAnsi="Times New Roman" w:cs="Times New Roman"/>
                <w:sz w:val="15"/>
                <w:szCs w:val="15"/>
              </w:rPr>
              <w:t>:</w:t>
            </w:r>
          </w:p>
        </w:tc>
        <w:tc>
          <w:tcPr>
            <w:tcW w:w="5303" w:type="dxa"/>
            <w:vAlign w:val="center"/>
          </w:tcPr>
          <w:p w:rsidR="00480320" w:rsidRPr="006272D6" w:rsidRDefault="00643089" w:rsidP="000A3B74">
            <w:pPr>
              <w:spacing w:line="216" w:lineRule="auto"/>
              <w:jc w:val="center"/>
              <w:rPr>
                <w:rFonts w:ascii="Times New Roman" w:hAnsi="Times New Roman" w:cs="Times New Roman"/>
                <w:b/>
                <w:sz w:val="18"/>
                <w:szCs w:val="18"/>
              </w:rPr>
            </w:pPr>
            <w:r w:rsidRPr="006272D6">
              <w:rPr>
                <w:rFonts w:ascii="Times New Roman" w:hAnsi="Times New Roman" w:cs="Times New Roman"/>
                <w:b/>
                <w:sz w:val="18"/>
                <w:szCs w:val="18"/>
              </w:rPr>
              <w:t>с</w:t>
            </w:r>
            <w:r w:rsidR="009B2B9D" w:rsidRPr="006272D6">
              <w:rPr>
                <w:rFonts w:ascii="Times New Roman" w:hAnsi="Times New Roman" w:cs="Times New Roman"/>
                <w:b/>
                <w:sz w:val="18"/>
                <w:szCs w:val="18"/>
              </w:rPr>
              <w:t xml:space="preserve"> </w:t>
            </w:r>
            <w:r w:rsidR="009B2B9D" w:rsidRPr="006272D6">
              <w:rPr>
                <w:rFonts w:ascii="Times New Roman" w:hAnsi="Times New Roman" w:cs="Times New Roman"/>
                <w:b/>
                <w:sz w:val="18"/>
                <w:szCs w:val="18"/>
                <w:u w:val="single"/>
              </w:rPr>
              <w:t>_</w:t>
            </w:r>
            <w:r w:rsidR="005C13C2">
              <w:rPr>
                <w:rFonts w:ascii="Times New Roman" w:hAnsi="Times New Roman" w:cs="Times New Roman"/>
                <w:b/>
                <w:sz w:val="18"/>
                <w:szCs w:val="18"/>
                <w:u w:val="single"/>
              </w:rPr>
              <w:t xml:space="preserve">   .         </w:t>
            </w:r>
            <w:r w:rsidR="002F6D0B" w:rsidRPr="006272D6">
              <w:rPr>
                <w:rFonts w:ascii="Times New Roman" w:hAnsi="Times New Roman" w:cs="Times New Roman"/>
                <w:b/>
                <w:sz w:val="18"/>
                <w:szCs w:val="18"/>
                <w:u w:val="single"/>
              </w:rPr>
              <w:t xml:space="preserve">.2023 </w:t>
            </w:r>
            <w:r w:rsidR="009B2B9D" w:rsidRPr="006272D6">
              <w:rPr>
                <w:rFonts w:ascii="Times New Roman" w:hAnsi="Times New Roman" w:cs="Times New Roman"/>
                <w:b/>
                <w:sz w:val="18"/>
                <w:szCs w:val="18"/>
                <w:u w:val="single"/>
              </w:rPr>
              <w:t xml:space="preserve">г.    </w:t>
            </w:r>
            <w:r w:rsidRPr="006272D6">
              <w:rPr>
                <w:rFonts w:ascii="Times New Roman" w:hAnsi="Times New Roman" w:cs="Times New Roman"/>
                <w:b/>
                <w:sz w:val="18"/>
                <w:szCs w:val="18"/>
                <w:u w:val="single"/>
              </w:rPr>
              <w:t>по</w:t>
            </w:r>
            <w:r w:rsidR="009B2B9D" w:rsidRPr="006272D6">
              <w:rPr>
                <w:rFonts w:ascii="Times New Roman" w:hAnsi="Times New Roman" w:cs="Times New Roman"/>
                <w:b/>
                <w:sz w:val="18"/>
                <w:szCs w:val="18"/>
                <w:u w:val="single"/>
              </w:rPr>
              <w:t xml:space="preserve"> </w:t>
            </w:r>
            <w:r w:rsidR="00957E96" w:rsidRPr="006272D6">
              <w:rPr>
                <w:rFonts w:ascii="Times New Roman" w:hAnsi="Times New Roman" w:cs="Times New Roman"/>
                <w:b/>
                <w:sz w:val="18"/>
                <w:szCs w:val="18"/>
                <w:u w:val="single"/>
              </w:rPr>
              <w:t>_</w:t>
            </w:r>
            <w:r w:rsidR="005C13C2">
              <w:rPr>
                <w:rFonts w:ascii="Times New Roman" w:hAnsi="Times New Roman" w:cs="Times New Roman"/>
                <w:b/>
                <w:sz w:val="18"/>
                <w:szCs w:val="18"/>
                <w:u w:val="single"/>
              </w:rPr>
              <w:t xml:space="preserve">       .         </w:t>
            </w:r>
            <w:r w:rsidR="002F6D0B" w:rsidRPr="006272D6">
              <w:rPr>
                <w:rFonts w:ascii="Times New Roman" w:hAnsi="Times New Roman" w:cs="Times New Roman"/>
                <w:b/>
                <w:sz w:val="18"/>
                <w:szCs w:val="18"/>
                <w:u w:val="single"/>
              </w:rPr>
              <w:t>.202</w:t>
            </w:r>
            <w:r w:rsidR="000A3B74">
              <w:rPr>
                <w:rFonts w:ascii="Times New Roman" w:hAnsi="Times New Roman" w:cs="Times New Roman"/>
                <w:b/>
                <w:sz w:val="18"/>
                <w:szCs w:val="18"/>
                <w:u w:val="single"/>
              </w:rPr>
              <w:t>4</w:t>
            </w:r>
            <w:bookmarkStart w:id="0" w:name="_GoBack"/>
            <w:bookmarkEnd w:id="0"/>
            <w:r w:rsidR="002F6D0B" w:rsidRPr="006272D6">
              <w:rPr>
                <w:rFonts w:ascii="Times New Roman" w:hAnsi="Times New Roman" w:cs="Times New Roman"/>
                <w:b/>
                <w:sz w:val="18"/>
                <w:szCs w:val="18"/>
                <w:u w:val="single"/>
              </w:rPr>
              <w:t xml:space="preserve"> </w:t>
            </w:r>
            <w:r w:rsidR="00957E96" w:rsidRPr="006272D6">
              <w:rPr>
                <w:rFonts w:ascii="Times New Roman" w:hAnsi="Times New Roman" w:cs="Times New Roman"/>
                <w:b/>
                <w:sz w:val="18"/>
                <w:szCs w:val="18"/>
                <w:u w:val="single"/>
              </w:rPr>
              <w:t>г.</w:t>
            </w:r>
            <w:r w:rsidR="00957E96" w:rsidRPr="006272D6">
              <w:rPr>
                <w:rFonts w:ascii="Times New Roman" w:hAnsi="Times New Roman" w:cs="Times New Roman"/>
                <w:b/>
                <w:sz w:val="18"/>
                <w:szCs w:val="18"/>
              </w:rPr>
              <w:t xml:space="preserve">    </w:t>
            </w:r>
          </w:p>
        </w:tc>
      </w:tr>
      <w:tr w:rsidR="00480320" w:rsidRPr="001C0426" w:rsidTr="00356F7C">
        <w:trPr>
          <w:trHeight w:val="497"/>
        </w:trPr>
        <w:tc>
          <w:tcPr>
            <w:tcW w:w="576" w:type="dxa"/>
            <w:vAlign w:val="center"/>
          </w:tcPr>
          <w:p w:rsidR="00480320" w:rsidRPr="00A45450" w:rsidRDefault="00480320" w:rsidP="00191971">
            <w:pPr>
              <w:spacing w:line="216" w:lineRule="auto"/>
              <w:jc w:val="center"/>
              <w:rPr>
                <w:rFonts w:ascii="Times New Roman" w:hAnsi="Times New Roman" w:cs="Times New Roman"/>
                <w:sz w:val="15"/>
                <w:szCs w:val="15"/>
              </w:rPr>
            </w:pPr>
            <w:r w:rsidRPr="00A45450">
              <w:rPr>
                <w:rFonts w:ascii="Times New Roman" w:hAnsi="Times New Roman" w:cs="Times New Roman"/>
                <w:sz w:val="15"/>
                <w:szCs w:val="15"/>
              </w:rPr>
              <w:t>1.1.6.</w:t>
            </w:r>
          </w:p>
        </w:tc>
        <w:tc>
          <w:tcPr>
            <w:tcW w:w="4895" w:type="dxa"/>
            <w:vAlign w:val="center"/>
          </w:tcPr>
          <w:p w:rsidR="00480320" w:rsidRPr="00A45450" w:rsidRDefault="00480320" w:rsidP="00917656">
            <w:pPr>
              <w:spacing w:line="216" w:lineRule="auto"/>
              <w:jc w:val="both"/>
              <w:rPr>
                <w:rFonts w:ascii="Times New Roman" w:hAnsi="Times New Roman" w:cs="Times New Roman"/>
                <w:sz w:val="15"/>
                <w:szCs w:val="15"/>
              </w:rPr>
            </w:pPr>
            <w:r w:rsidRPr="00A45450">
              <w:rPr>
                <w:rFonts w:ascii="Times New Roman" w:hAnsi="Times New Roman" w:cs="Times New Roman"/>
                <w:sz w:val="15"/>
                <w:szCs w:val="15"/>
              </w:rPr>
              <w:t>Документ об о</w:t>
            </w:r>
            <w:r w:rsidR="009B2B9D" w:rsidRPr="00A45450">
              <w:rPr>
                <w:rFonts w:ascii="Times New Roman" w:hAnsi="Times New Roman" w:cs="Times New Roman"/>
                <w:sz w:val="15"/>
                <w:szCs w:val="15"/>
              </w:rPr>
              <w:t>бучении, выдаваемый по окончании</w:t>
            </w:r>
            <w:r w:rsidRPr="00A45450">
              <w:rPr>
                <w:rFonts w:ascii="Times New Roman" w:hAnsi="Times New Roman" w:cs="Times New Roman"/>
                <w:sz w:val="15"/>
                <w:szCs w:val="15"/>
              </w:rPr>
              <w:t xml:space="preserve"> обучения по </w:t>
            </w:r>
            <w:r w:rsidR="007C11A4" w:rsidRPr="00A45450">
              <w:rPr>
                <w:rFonts w:ascii="Times New Roman" w:hAnsi="Times New Roman" w:cs="Times New Roman"/>
                <w:sz w:val="15"/>
                <w:szCs w:val="15"/>
              </w:rPr>
              <w:t xml:space="preserve">дополнительной образовательной программе </w:t>
            </w:r>
            <w:r w:rsidRPr="00A45450">
              <w:rPr>
                <w:rFonts w:ascii="Times New Roman" w:hAnsi="Times New Roman" w:cs="Times New Roman"/>
                <w:sz w:val="15"/>
                <w:szCs w:val="15"/>
              </w:rPr>
              <w:t xml:space="preserve">и успешного прохождения итоговой аттестации </w:t>
            </w:r>
          </w:p>
        </w:tc>
        <w:tc>
          <w:tcPr>
            <w:tcW w:w="5303" w:type="dxa"/>
            <w:vAlign w:val="center"/>
          </w:tcPr>
          <w:p w:rsidR="00480320" w:rsidRPr="006272D6" w:rsidRDefault="006272D6" w:rsidP="00191971">
            <w:pPr>
              <w:spacing w:line="216" w:lineRule="auto"/>
              <w:jc w:val="center"/>
              <w:rPr>
                <w:rFonts w:ascii="Times New Roman" w:hAnsi="Times New Roman" w:cs="Times New Roman"/>
                <w:sz w:val="18"/>
                <w:szCs w:val="18"/>
              </w:rPr>
            </w:pPr>
            <w:r>
              <w:rPr>
                <w:rFonts w:ascii="Times New Roman" w:hAnsi="Times New Roman" w:cs="Times New Roman"/>
                <w:sz w:val="18"/>
                <w:szCs w:val="18"/>
              </w:rPr>
              <w:t>Свидетельство</w:t>
            </w:r>
          </w:p>
        </w:tc>
      </w:tr>
    </w:tbl>
    <w:p w:rsidR="00506803" w:rsidRPr="00314C29" w:rsidRDefault="005B4CC7" w:rsidP="00191971">
      <w:pPr>
        <w:widowControl w:val="0"/>
        <w:spacing w:after="0" w:line="216" w:lineRule="auto"/>
        <w:ind w:left="-142"/>
        <w:jc w:val="both"/>
        <w:rPr>
          <w:rFonts w:ascii="Times New Roman" w:eastAsia="Times New Roman" w:hAnsi="Times New Roman" w:cs="Times New Roman"/>
          <w:color w:val="000000"/>
          <w:spacing w:val="-6"/>
          <w:sz w:val="17"/>
          <w:szCs w:val="17"/>
          <w:lang w:eastAsia="ru-RU"/>
        </w:rPr>
      </w:pPr>
      <w:r w:rsidRPr="00314C29">
        <w:rPr>
          <w:rFonts w:ascii="Times New Roman" w:eastAsia="Times New Roman" w:hAnsi="Times New Roman" w:cs="Times New Roman"/>
          <w:color w:val="000000"/>
          <w:spacing w:val="-6"/>
          <w:sz w:val="17"/>
          <w:szCs w:val="17"/>
          <w:lang w:eastAsia="ru-RU"/>
        </w:rPr>
        <w:t xml:space="preserve">1.2. </w:t>
      </w:r>
      <w:r w:rsidR="00C472D0" w:rsidRPr="00314C29">
        <w:rPr>
          <w:rFonts w:ascii="Times New Roman" w:eastAsia="Times New Roman" w:hAnsi="Times New Roman" w:cs="Times New Roman"/>
          <w:color w:val="000000"/>
          <w:spacing w:val="-6"/>
          <w:sz w:val="17"/>
          <w:szCs w:val="17"/>
          <w:lang w:eastAsia="ru-RU"/>
        </w:rPr>
        <w:t>После прохождения Обучающимся полного курса обучения, выраженного в освоении в полном объёме образовательной программы, указанной в пункте 1.1.</w:t>
      </w:r>
      <w:r w:rsidR="009B2B9D" w:rsidRPr="00314C29">
        <w:rPr>
          <w:rFonts w:ascii="Times New Roman" w:eastAsia="Times New Roman" w:hAnsi="Times New Roman" w:cs="Times New Roman"/>
          <w:color w:val="000000"/>
          <w:spacing w:val="-6"/>
          <w:sz w:val="17"/>
          <w:szCs w:val="17"/>
          <w:lang w:eastAsia="ru-RU"/>
        </w:rPr>
        <w:t>2.</w:t>
      </w:r>
      <w:r w:rsidR="00C472D0" w:rsidRPr="00314C29">
        <w:rPr>
          <w:rFonts w:ascii="Times New Roman" w:eastAsia="Times New Roman" w:hAnsi="Times New Roman" w:cs="Times New Roman"/>
          <w:color w:val="000000"/>
          <w:spacing w:val="-6"/>
          <w:sz w:val="17"/>
          <w:szCs w:val="17"/>
          <w:lang w:eastAsia="ru-RU"/>
        </w:rPr>
        <w:t xml:space="preserve"> Договора, и успешного прохождения итоговой аттестации, ему выдается </w:t>
      </w:r>
      <w:r w:rsidR="008E5D84" w:rsidRPr="00314C29">
        <w:rPr>
          <w:rFonts w:ascii="Times New Roman" w:eastAsia="Times New Roman" w:hAnsi="Times New Roman" w:cs="Times New Roman"/>
          <w:color w:val="000000"/>
          <w:spacing w:val="-6"/>
          <w:sz w:val="17"/>
          <w:szCs w:val="17"/>
          <w:lang w:eastAsia="ru-RU"/>
        </w:rPr>
        <w:t>документ,</w:t>
      </w:r>
      <w:r w:rsidR="00C472D0" w:rsidRPr="00314C29">
        <w:rPr>
          <w:rFonts w:ascii="Times New Roman" w:eastAsia="Times New Roman" w:hAnsi="Times New Roman" w:cs="Times New Roman"/>
          <w:color w:val="000000"/>
          <w:spacing w:val="-6"/>
          <w:sz w:val="17"/>
          <w:szCs w:val="17"/>
          <w:lang w:eastAsia="ru-RU"/>
        </w:rPr>
        <w:t xml:space="preserve"> </w:t>
      </w:r>
      <w:r w:rsidR="008E5D84" w:rsidRPr="00314C29">
        <w:rPr>
          <w:rFonts w:ascii="Times New Roman" w:eastAsia="Times New Roman" w:hAnsi="Times New Roman" w:cs="Times New Roman"/>
          <w:color w:val="000000"/>
          <w:spacing w:val="-6"/>
          <w:sz w:val="17"/>
          <w:szCs w:val="17"/>
          <w:lang w:eastAsia="ru-RU"/>
        </w:rPr>
        <w:t>предусмотренный</w:t>
      </w:r>
      <w:r w:rsidR="00576EDE" w:rsidRPr="00314C29">
        <w:rPr>
          <w:rFonts w:ascii="Times New Roman" w:eastAsia="Times New Roman" w:hAnsi="Times New Roman" w:cs="Times New Roman"/>
          <w:color w:val="000000"/>
          <w:spacing w:val="-6"/>
          <w:sz w:val="17"/>
          <w:szCs w:val="17"/>
          <w:lang w:eastAsia="ru-RU"/>
        </w:rPr>
        <w:t xml:space="preserve"> пунктом 1.1.6.</w:t>
      </w:r>
      <w:r w:rsidR="00C472D0" w:rsidRPr="00314C29">
        <w:rPr>
          <w:rFonts w:ascii="Times New Roman" w:eastAsia="Times New Roman" w:hAnsi="Times New Roman" w:cs="Times New Roman"/>
          <w:color w:val="000000"/>
          <w:spacing w:val="-6"/>
          <w:sz w:val="17"/>
          <w:szCs w:val="17"/>
          <w:lang w:eastAsia="ru-RU"/>
        </w:rPr>
        <w:t xml:space="preserve"> Договора. Обучающемуся, не прошедшему итогов</w:t>
      </w:r>
      <w:r w:rsidRPr="00314C29">
        <w:rPr>
          <w:rFonts w:ascii="Times New Roman" w:eastAsia="Times New Roman" w:hAnsi="Times New Roman" w:cs="Times New Roman"/>
          <w:color w:val="000000"/>
          <w:spacing w:val="-6"/>
          <w:sz w:val="17"/>
          <w:szCs w:val="17"/>
          <w:lang w:eastAsia="ru-RU"/>
        </w:rPr>
        <w:t>ую</w:t>
      </w:r>
      <w:r w:rsidR="00C472D0" w:rsidRPr="00314C29">
        <w:rPr>
          <w:rFonts w:ascii="Times New Roman" w:eastAsia="Times New Roman" w:hAnsi="Times New Roman" w:cs="Times New Roman"/>
          <w:color w:val="000000"/>
          <w:spacing w:val="-6"/>
          <w:sz w:val="17"/>
          <w:szCs w:val="17"/>
          <w:lang w:eastAsia="ru-RU"/>
        </w:rPr>
        <w:t xml:space="preserve"> аттестаци</w:t>
      </w:r>
      <w:r w:rsidRPr="00314C29">
        <w:rPr>
          <w:rFonts w:ascii="Times New Roman" w:eastAsia="Times New Roman" w:hAnsi="Times New Roman" w:cs="Times New Roman"/>
          <w:color w:val="000000"/>
          <w:spacing w:val="-6"/>
          <w:sz w:val="17"/>
          <w:szCs w:val="17"/>
          <w:lang w:eastAsia="ru-RU"/>
        </w:rPr>
        <w:t>ю</w:t>
      </w:r>
      <w:r w:rsidR="00C472D0" w:rsidRPr="00314C29">
        <w:rPr>
          <w:rFonts w:ascii="Times New Roman" w:eastAsia="Times New Roman" w:hAnsi="Times New Roman" w:cs="Times New Roman"/>
          <w:color w:val="000000"/>
          <w:spacing w:val="-6"/>
          <w:sz w:val="17"/>
          <w:szCs w:val="17"/>
          <w:lang w:eastAsia="ru-RU"/>
        </w:rPr>
        <w:t xml:space="preserve">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НИУ «БелГУ», выдается </w:t>
      </w:r>
      <w:r w:rsidR="00746010" w:rsidRPr="00314C29">
        <w:rPr>
          <w:rFonts w:ascii="Times New Roman" w:eastAsia="Times New Roman" w:hAnsi="Times New Roman" w:cs="Times New Roman"/>
          <w:color w:val="000000"/>
          <w:spacing w:val="-6"/>
          <w:sz w:val="17"/>
          <w:szCs w:val="17"/>
          <w:lang w:eastAsia="ru-RU"/>
        </w:rPr>
        <w:t>документ</w:t>
      </w:r>
      <w:r w:rsidR="00C472D0" w:rsidRPr="00314C29">
        <w:rPr>
          <w:rFonts w:ascii="Times New Roman" w:eastAsia="Times New Roman" w:hAnsi="Times New Roman" w:cs="Times New Roman"/>
          <w:color w:val="000000"/>
          <w:spacing w:val="-6"/>
          <w:sz w:val="17"/>
          <w:szCs w:val="17"/>
          <w:lang w:eastAsia="ru-RU"/>
        </w:rPr>
        <w:t xml:space="preserve"> о периоде обучения</w:t>
      </w:r>
      <w:r w:rsidR="00746010" w:rsidRPr="00314C29">
        <w:rPr>
          <w:rFonts w:ascii="Times New Roman" w:eastAsia="Times New Roman" w:hAnsi="Times New Roman" w:cs="Times New Roman"/>
          <w:color w:val="000000"/>
          <w:spacing w:val="-6"/>
          <w:sz w:val="17"/>
          <w:szCs w:val="17"/>
          <w:lang w:eastAsia="ru-RU"/>
        </w:rPr>
        <w:t xml:space="preserve"> или об освоении компонентов программы</w:t>
      </w:r>
      <w:r w:rsidR="00C472D0" w:rsidRPr="00314C29">
        <w:rPr>
          <w:rFonts w:ascii="Times New Roman" w:eastAsia="Times New Roman" w:hAnsi="Times New Roman" w:cs="Times New Roman"/>
          <w:color w:val="000000"/>
          <w:spacing w:val="-6"/>
          <w:sz w:val="17"/>
          <w:szCs w:val="17"/>
          <w:lang w:eastAsia="ru-RU"/>
        </w:rPr>
        <w:t xml:space="preserve"> установленного</w:t>
      </w:r>
      <w:r w:rsidR="00746010" w:rsidRPr="00314C29">
        <w:rPr>
          <w:rFonts w:ascii="Times New Roman" w:eastAsia="Times New Roman" w:hAnsi="Times New Roman" w:cs="Times New Roman"/>
          <w:color w:val="000000"/>
          <w:spacing w:val="-6"/>
          <w:sz w:val="17"/>
          <w:szCs w:val="17"/>
          <w:lang w:eastAsia="ru-RU"/>
        </w:rPr>
        <w:t xml:space="preserve"> в</w:t>
      </w:r>
      <w:r w:rsidR="00C472D0" w:rsidRPr="00314C29">
        <w:rPr>
          <w:rFonts w:ascii="Times New Roman" w:eastAsia="Times New Roman" w:hAnsi="Times New Roman" w:cs="Times New Roman"/>
          <w:color w:val="000000"/>
          <w:spacing w:val="-6"/>
          <w:sz w:val="17"/>
          <w:szCs w:val="17"/>
          <w:lang w:eastAsia="ru-RU"/>
        </w:rPr>
        <w:t xml:space="preserve"> НИУ «БелГУ» образца.</w:t>
      </w:r>
      <w:r w:rsidR="000261DD" w:rsidRPr="00314C29">
        <w:rPr>
          <w:rFonts w:ascii="Times New Roman" w:eastAsia="Times New Roman" w:hAnsi="Times New Roman" w:cs="Times New Roman"/>
          <w:color w:val="000000"/>
          <w:spacing w:val="-6"/>
          <w:sz w:val="17"/>
          <w:szCs w:val="17"/>
          <w:lang w:eastAsia="ru-RU"/>
        </w:rPr>
        <w:t xml:space="preserve"> </w:t>
      </w:r>
      <w:r w:rsidR="00506803" w:rsidRPr="00314C29">
        <w:rPr>
          <w:rFonts w:ascii="Times New Roman" w:eastAsia="Times New Roman" w:hAnsi="Times New Roman" w:cs="Times New Roman"/>
          <w:color w:val="000000"/>
          <w:spacing w:val="-6"/>
          <w:sz w:val="17"/>
          <w:szCs w:val="17"/>
          <w:lang w:eastAsia="ru-RU"/>
        </w:rPr>
        <w:t>Лицам, осваивающим дополнительную профессиональную программу</w:t>
      </w:r>
      <w:r w:rsidR="000261DD" w:rsidRPr="00314C29">
        <w:rPr>
          <w:rFonts w:ascii="Times New Roman" w:eastAsia="Times New Roman" w:hAnsi="Times New Roman" w:cs="Times New Roman"/>
          <w:color w:val="000000"/>
          <w:spacing w:val="-6"/>
          <w:sz w:val="17"/>
          <w:szCs w:val="17"/>
          <w:lang w:eastAsia="ru-RU"/>
        </w:rPr>
        <w:t xml:space="preserve"> (</w:t>
      </w:r>
      <w:r w:rsidR="000261DD" w:rsidRPr="00314C29">
        <w:rPr>
          <w:rFonts w:ascii="Times New Roman" w:hAnsi="Times New Roman" w:cs="Times New Roman"/>
          <w:spacing w:val="-6"/>
          <w:sz w:val="17"/>
          <w:szCs w:val="17"/>
        </w:rPr>
        <w:t>программу повышения квалификации, программу профессиональной переподготовки</w:t>
      </w:r>
      <w:r w:rsidR="000261DD" w:rsidRPr="00314C29">
        <w:rPr>
          <w:rFonts w:ascii="Times New Roman" w:eastAsia="Times New Roman" w:hAnsi="Times New Roman" w:cs="Times New Roman"/>
          <w:color w:val="000000"/>
          <w:spacing w:val="-6"/>
          <w:sz w:val="17"/>
          <w:szCs w:val="17"/>
          <w:lang w:eastAsia="ru-RU"/>
        </w:rPr>
        <w:t>)</w:t>
      </w:r>
      <w:r w:rsidR="00506803" w:rsidRPr="00314C29">
        <w:rPr>
          <w:rFonts w:ascii="Times New Roman" w:eastAsia="Times New Roman" w:hAnsi="Times New Roman" w:cs="Times New Roman"/>
          <w:color w:val="000000"/>
          <w:spacing w:val="-6"/>
          <w:sz w:val="17"/>
          <w:szCs w:val="17"/>
          <w:lang w:eastAsia="ru-RU"/>
        </w:rPr>
        <w:t xml:space="preserve">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выдается одновременно с получением соответствующего документа об образовании и о квалификации.</w:t>
      </w:r>
    </w:p>
    <w:p w:rsidR="00CD4A50" w:rsidRPr="00314C29" w:rsidRDefault="00B713B2" w:rsidP="00191971">
      <w:pPr>
        <w:widowControl w:val="0"/>
        <w:spacing w:after="0" w:line="216" w:lineRule="auto"/>
        <w:ind w:left="-142"/>
        <w:jc w:val="both"/>
        <w:rPr>
          <w:rFonts w:ascii="Times New Roman" w:eastAsia="Times New Roman" w:hAnsi="Times New Roman" w:cs="Times New Roman"/>
          <w:color w:val="000000"/>
          <w:spacing w:val="-6"/>
          <w:sz w:val="17"/>
          <w:szCs w:val="17"/>
          <w:lang w:eastAsia="ru-RU"/>
        </w:rPr>
      </w:pPr>
      <w:r w:rsidRPr="00314C29">
        <w:rPr>
          <w:rFonts w:ascii="Times New Roman" w:eastAsia="Times New Roman" w:hAnsi="Times New Roman" w:cs="Times New Roman"/>
          <w:color w:val="000000"/>
          <w:spacing w:val="-6"/>
          <w:sz w:val="17"/>
          <w:szCs w:val="17"/>
          <w:lang w:eastAsia="ru-RU"/>
        </w:rPr>
        <w:t xml:space="preserve">1.3. Стоимость образовательной услуги по Договору устанавливается приказом ректора НИУ «БелГУ». Установленная </w:t>
      </w:r>
      <w:r w:rsidR="002B3028" w:rsidRPr="00314C29">
        <w:rPr>
          <w:rFonts w:ascii="Times New Roman" w:eastAsia="Times New Roman" w:hAnsi="Times New Roman" w:cs="Times New Roman"/>
          <w:color w:val="000000"/>
          <w:spacing w:val="-6"/>
          <w:sz w:val="17"/>
          <w:szCs w:val="17"/>
          <w:lang w:eastAsia="ru-RU"/>
        </w:rPr>
        <w:t>приказом ректора полная</w:t>
      </w:r>
      <w:r w:rsidRPr="00314C29">
        <w:rPr>
          <w:rFonts w:ascii="Times New Roman" w:eastAsia="Times New Roman" w:hAnsi="Times New Roman" w:cs="Times New Roman"/>
          <w:color w:val="000000"/>
          <w:spacing w:val="-6"/>
          <w:sz w:val="17"/>
          <w:szCs w:val="17"/>
          <w:lang w:eastAsia="ru-RU"/>
        </w:rPr>
        <w:t xml:space="preserve"> стоимость образовательной услуги по Договору по образовательной программе, указанной в </w:t>
      </w:r>
      <w:r w:rsidR="00532507" w:rsidRPr="00314C29">
        <w:rPr>
          <w:rFonts w:ascii="Times New Roman" w:eastAsia="Times New Roman" w:hAnsi="Times New Roman" w:cs="Times New Roman"/>
          <w:color w:val="000000"/>
          <w:spacing w:val="-6"/>
          <w:sz w:val="17"/>
          <w:szCs w:val="17"/>
          <w:lang w:eastAsia="ru-RU"/>
        </w:rPr>
        <w:t xml:space="preserve">пункте </w:t>
      </w:r>
      <w:r w:rsidRPr="00314C29">
        <w:rPr>
          <w:rFonts w:ascii="Times New Roman" w:eastAsia="Times New Roman" w:hAnsi="Times New Roman" w:cs="Times New Roman"/>
          <w:color w:val="000000"/>
          <w:spacing w:val="-6"/>
          <w:sz w:val="17"/>
          <w:szCs w:val="17"/>
          <w:lang w:eastAsia="ru-RU"/>
        </w:rPr>
        <w:t>1.1.</w:t>
      </w:r>
      <w:r w:rsidR="002B3028" w:rsidRPr="00314C29">
        <w:rPr>
          <w:rFonts w:ascii="Times New Roman" w:eastAsia="Times New Roman" w:hAnsi="Times New Roman" w:cs="Times New Roman"/>
          <w:color w:val="000000"/>
          <w:spacing w:val="-6"/>
          <w:sz w:val="17"/>
          <w:szCs w:val="17"/>
          <w:lang w:eastAsia="ru-RU"/>
        </w:rPr>
        <w:t>2.</w:t>
      </w:r>
      <w:r w:rsidRPr="00314C29">
        <w:rPr>
          <w:rFonts w:ascii="Times New Roman" w:eastAsia="Times New Roman" w:hAnsi="Times New Roman" w:cs="Times New Roman"/>
          <w:color w:val="000000"/>
          <w:spacing w:val="-6"/>
          <w:sz w:val="17"/>
          <w:szCs w:val="17"/>
          <w:lang w:eastAsia="ru-RU"/>
        </w:rPr>
        <w:t xml:space="preserve"> Договора,</w:t>
      </w:r>
      <w:r w:rsidR="00DC06C9" w:rsidRPr="00314C29">
        <w:rPr>
          <w:rFonts w:ascii="Times New Roman" w:eastAsia="Times New Roman" w:hAnsi="Times New Roman" w:cs="Times New Roman"/>
          <w:color w:val="000000"/>
          <w:spacing w:val="-6"/>
          <w:sz w:val="17"/>
          <w:szCs w:val="17"/>
          <w:lang w:eastAsia="ru-RU"/>
        </w:rPr>
        <w:br/>
      </w:r>
      <w:r w:rsidRPr="00314C29">
        <w:rPr>
          <w:rFonts w:ascii="Times New Roman" w:eastAsia="Times New Roman" w:hAnsi="Times New Roman" w:cs="Times New Roman"/>
          <w:color w:val="000000"/>
          <w:spacing w:val="-6"/>
          <w:sz w:val="17"/>
          <w:szCs w:val="17"/>
          <w:lang w:eastAsia="ru-RU"/>
        </w:rPr>
        <w:t>составляет</w:t>
      </w:r>
      <w:r w:rsidR="00532507" w:rsidRPr="00314C29">
        <w:rPr>
          <w:rFonts w:ascii="Times New Roman" w:eastAsia="Times New Roman" w:hAnsi="Times New Roman" w:cs="Times New Roman"/>
          <w:color w:val="000000"/>
          <w:spacing w:val="-6"/>
          <w:sz w:val="17"/>
          <w:szCs w:val="17"/>
          <w:lang w:eastAsia="ru-RU"/>
        </w:rPr>
        <w:t xml:space="preserve"> </w:t>
      </w:r>
      <w:r w:rsidR="00CC3F80">
        <w:rPr>
          <w:rFonts w:ascii="Times New Roman" w:eastAsia="Times New Roman" w:hAnsi="Times New Roman" w:cs="Times New Roman"/>
          <w:b/>
          <w:color w:val="000000"/>
          <w:spacing w:val="-6"/>
          <w:sz w:val="17"/>
          <w:szCs w:val="17"/>
          <w:u w:val="single"/>
          <w:lang w:eastAsia="ru-RU"/>
        </w:rPr>
        <w:t>27 000</w:t>
      </w:r>
      <w:r w:rsidR="00E16855" w:rsidRPr="00E16855">
        <w:rPr>
          <w:rFonts w:ascii="Times New Roman" w:eastAsia="Times New Roman" w:hAnsi="Times New Roman" w:cs="Times New Roman"/>
          <w:b/>
          <w:color w:val="000000"/>
          <w:spacing w:val="-6"/>
          <w:sz w:val="17"/>
          <w:szCs w:val="17"/>
          <w:u w:val="single"/>
          <w:lang w:eastAsia="ru-RU"/>
        </w:rPr>
        <w:t xml:space="preserve"> (</w:t>
      </w:r>
      <w:r w:rsidR="00CC3F80">
        <w:rPr>
          <w:rFonts w:ascii="Times New Roman" w:eastAsia="Times New Roman" w:hAnsi="Times New Roman" w:cs="Times New Roman"/>
          <w:b/>
          <w:color w:val="000000"/>
          <w:spacing w:val="-6"/>
          <w:sz w:val="17"/>
          <w:szCs w:val="17"/>
          <w:u w:val="single"/>
          <w:lang w:eastAsia="ru-RU"/>
        </w:rPr>
        <w:t>двадцать семь тысяч</w:t>
      </w:r>
      <w:r w:rsidR="00E16855" w:rsidRPr="00E16855">
        <w:rPr>
          <w:rFonts w:ascii="Times New Roman" w:eastAsia="Times New Roman" w:hAnsi="Times New Roman" w:cs="Times New Roman"/>
          <w:b/>
          <w:color w:val="000000"/>
          <w:spacing w:val="-6"/>
          <w:sz w:val="17"/>
          <w:szCs w:val="17"/>
          <w:u w:val="single"/>
          <w:lang w:eastAsia="ru-RU"/>
        </w:rPr>
        <w:t>)</w:t>
      </w:r>
      <w:r w:rsidR="00BA6D98" w:rsidRPr="00E16855">
        <w:rPr>
          <w:rFonts w:ascii="Times New Roman" w:eastAsia="Times New Roman" w:hAnsi="Times New Roman" w:cs="Times New Roman"/>
          <w:b/>
          <w:color w:val="000000"/>
          <w:spacing w:val="-6"/>
          <w:sz w:val="17"/>
          <w:szCs w:val="17"/>
          <w:u w:val="single"/>
          <w:lang w:eastAsia="ru-RU"/>
        </w:rPr>
        <w:t xml:space="preserve"> </w:t>
      </w:r>
      <w:r w:rsidRPr="00E16855">
        <w:rPr>
          <w:rFonts w:ascii="Times New Roman" w:eastAsia="Times New Roman" w:hAnsi="Times New Roman" w:cs="Times New Roman"/>
          <w:b/>
          <w:color w:val="000000"/>
          <w:spacing w:val="-6"/>
          <w:sz w:val="17"/>
          <w:szCs w:val="17"/>
          <w:u w:val="single"/>
          <w:lang w:eastAsia="ru-RU"/>
        </w:rPr>
        <w:t>руб.</w:t>
      </w:r>
      <w:r w:rsidRPr="00314C29">
        <w:rPr>
          <w:rFonts w:ascii="Times New Roman" w:eastAsia="Times New Roman" w:hAnsi="Times New Roman" w:cs="Times New Roman"/>
          <w:color w:val="000000"/>
          <w:spacing w:val="-6"/>
          <w:sz w:val="17"/>
          <w:szCs w:val="17"/>
          <w:lang w:eastAsia="ru-RU"/>
        </w:rPr>
        <w:t xml:space="preserve"> </w:t>
      </w:r>
    </w:p>
    <w:p w:rsidR="00631DD2" w:rsidRPr="00314C29" w:rsidRDefault="00A75330" w:rsidP="00191971">
      <w:pPr>
        <w:widowControl w:val="0"/>
        <w:spacing w:after="0" w:line="216" w:lineRule="auto"/>
        <w:ind w:left="-142"/>
        <w:jc w:val="both"/>
        <w:rPr>
          <w:rFonts w:ascii="Times New Roman" w:eastAsia="Times New Roman" w:hAnsi="Times New Roman" w:cs="Times New Roman"/>
          <w:snapToGrid w:val="0"/>
          <w:color w:val="000000"/>
          <w:spacing w:val="-6"/>
          <w:sz w:val="17"/>
          <w:szCs w:val="17"/>
          <w:lang w:eastAsia="ru-RU"/>
        </w:rPr>
      </w:pPr>
      <w:r w:rsidRPr="00314C29">
        <w:rPr>
          <w:rFonts w:ascii="Times New Roman" w:eastAsia="Times New Roman" w:hAnsi="Times New Roman" w:cs="Times New Roman"/>
          <w:snapToGrid w:val="0"/>
          <w:color w:val="000000"/>
          <w:spacing w:val="-6"/>
          <w:sz w:val="17"/>
          <w:szCs w:val="17"/>
          <w:lang w:eastAsia="ru-RU"/>
        </w:rPr>
        <w:t>1.4. Стоимость образовательной услуги может быть увеличена с учетом уровня инфляции, предусмотренного основными характеристиками федерального бюджета на очередной ф</w:t>
      </w:r>
      <w:r w:rsidR="00644C6E" w:rsidRPr="00314C29">
        <w:rPr>
          <w:rFonts w:ascii="Times New Roman" w:eastAsia="Times New Roman" w:hAnsi="Times New Roman" w:cs="Times New Roman"/>
          <w:snapToGrid w:val="0"/>
          <w:color w:val="000000"/>
          <w:spacing w:val="-6"/>
          <w:sz w:val="17"/>
          <w:szCs w:val="17"/>
          <w:lang w:eastAsia="ru-RU"/>
        </w:rPr>
        <w:t>инансовый год и плановый период</w:t>
      </w:r>
      <w:r w:rsidR="00631DD2" w:rsidRPr="00314C29">
        <w:rPr>
          <w:rFonts w:ascii="Times New Roman" w:eastAsia="Times New Roman" w:hAnsi="Times New Roman" w:cs="Times New Roman"/>
          <w:snapToGrid w:val="0"/>
          <w:color w:val="000000"/>
          <w:spacing w:val="-6"/>
          <w:sz w:val="17"/>
          <w:szCs w:val="17"/>
          <w:lang w:eastAsia="ru-RU"/>
        </w:rPr>
        <w:t xml:space="preserve">. </w:t>
      </w:r>
      <w:r w:rsidR="00DC06C9" w:rsidRPr="00314C29">
        <w:rPr>
          <w:rFonts w:ascii="Times New Roman" w:eastAsia="Times New Roman" w:hAnsi="Times New Roman" w:cs="Times New Roman"/>
          <w:snapToGrid w:val="0"/>
          <w:color w:val="000000"/>
          <w:spacing w:val="-6"/>
          <w:sz w:val="17"/>
          <w:szCs w:val="17"/>
          <w:lang w:eastAsia="ru-RU"/>
        </w:rPr>
        <w:t xml:space="preserve">Изменение установленной стоимости образовательных услуг по Договору с учетом уровня инфляции </w:t>
      </w:r>
      <w:r w:rsidR="00CC4497" w:rsidRPr="00314C29">
        <w:rPr>
          <w:rFonts w:ascii="Times New Roman" w:eastAsia="Times New Roman" w:hAnsi="Times New Roman" w:cs="Times New Roman"/>
          <w:snapToGrid w:val="0"/>
          <w:color w:val="000000"/>
          <w:spacing w:val="-6"/>
          <w:sz w:val="17"/>
          <w:szCs w:val="17"/>
          <w:lang w:eastAsia="ru-RU"/>
        </w:rPr>
        <w:t>производится</w:t>
      </w:r>
      <w:r w:rsidR="00DC06C9" w:rsidRPr="00314C29">
        <w:rPr>
          <w:rFonts w:ascii="Times New Roman" w:eastAsia="Times New Roman" w:hAnsi="Times New Roman" w:cs="Times New Roman"/>
          <w:snapToGrid w:val="0"/>
          <w:color w:val="000000"/>
          <w:spacing w:val="-6"/>
          <w:sz w:val="17"/>
          <w:szCs w:val="17"/>
          <w:lang w:eastAsia="ru-RU"/>
        </w:rPr>
        <w:t xml:space="preserve"> приказом ректора НИУ «БелГУ», и вступает в силу с даты</w:t>
      </w:r>
      <w:r w:rsidR="00CC4497" w:rsidRPr="00314C29">
        <w:rPr>
          <w:rFonts w:ascii="Times New Roman" w:eastAsia="Times New Roman" w:hAnsi="Times New Roman" w:cs="Times New Roman"/>
          <w:snapToGrid w:val="0"/>
          <w:color w:val="000000"/>
          <w:spacing w:val="-6"/>
          <w:sz w:val="17"/>
          <w:szCs w:val="17"/>
          <w:lang w:eastAsia="ru-RU"/>
        </w:rPr>
        <w:t>, установленной приказом</w:t>
      </w:r>
      <w:r w:rsidR="00DC06C9" w:rsidRPr="00314C29">
        <w:rPr>
          <w:rFonts w:ascii="Times New Roman" w:eastAsia="Times New Roman" w:hAnsi="Times New Roman" w:cs="Times New Roman"/>
          <w:snapToGrid w:val="0"/>
          <w:color w:val="000000"/>
          <w:spacing w:val="-6"/>
          <w:sz w:val="17"/>
          <w:szCs w:val="17"/>
          <w:lang w:eastAsia="ru-RU"/>
        </w:rPr>
        <w:t xml:space="preserve">. </w:t>
      </w:r>
      <w:r w:rsidR="00CC4497" w:rsidRPr="00314C29">
        <w:rPr>
          <w:rFonts w:ascii="Times New Roman" w:eastAsia="Times New Roman" w:hAnsi="Times New Roman" w:cs="Times New Roman"/>
          <w:snapToGrid w:val="0"/>
          <w:color w:val="000000"/>
          <w:spacing w:val="-6"/>
          <w:sz w:val="17"/>
          <w:szCs w:val="17"/>
          <w:lang w:eastAsia="ru-RU"/>
        </w:rPr>
        <w:t>У</w:t>
      </w:r>
      <w:r w:rsidR="00DC06C9" w:rsidRPr="00314C29">
        <w:rPr>
          <w:rFonts w:ascii="Times New Roman" w:eastAsia="Times New Roman" w:hAnsi="Times New Roman" w:cs="Times New Roman"/>
          <w:snapToGrid w:val="0"/>
          <w:color w:val="000000"/>
          <w:spacing w:val="-6"/>
          <w:sz w:val="17"/>
          <w:szCs w:val="17"/>
          <w:lang w:eastAsia="ru-RU"/>
        </w:rPr>
        <w:t>казанные изменения Договора оформляются дополнительным соглашением.</w:t>
      </w:r>
    </w:p>
    <w:p w:rsidR="000261DD" w:rsidRPr="00314C29" w:rsidRDefault="006615F1" w:rsidP="00191971">
      <w:pPr>
        <w:widowControl w:val="0"/>
        <w:spacing w:after="0" w:line="216" w:lineRule="auto"/>
        <w:ind w:left="-142"/>
        <w:jc w:val="both"/>
        <w:rPr>
          <w:rFonts w:ascii="Times New Roman" w:eastAsia="Times New Roman" w:hAnsi="Times New Roman" w:cs="Times New Roman"/>
          <w:snapToGrid w:val="0"/>
          <w:color w:val="000000"/>
          <w:spacing w:val="-6"/>
          <w:sz w:val="17"/>
          <w:szCs w:val="17"/>
          <w:lang w:eastAsia="ru-RU"/>
        </w:rPr>
      </w:pPr>
      <w:r w:rsidRPr="00314C29">
        <w:rPr>
          <w:rFonts w:ascii="Times New Roman" w:eastAsia="Times New Roman" w:hAnsi="Times New Roman" w:cs="Times New Roman"/>
          <w:snapToGrid w:val="0"/>
          <w:color w:val="000000"/>
          <w:spacing w:val="-6"/>
          <w:sz w:val="17"/>
          <w:szCs w:val="17"/>
          <w:lang w:eastAsia="ru-RU"/>
        </w:rPr>
        <w:t xml:space="preserve">1.5. В случае предоставления Обучающемуся отпуска по беременности и родам, отпуска по уходу за ребенком оплата за обучение за период отпуска не производится. В случае предоставления </w:t>
      </w:r>
      <w:r w:rsidR="000261DD" w:rsidRPr="00314C29">
        <w:rPr>
          <w:rFonts w:ascii="Times New Roman" w:eastAsia="Times New Roman" w:hAnsi="Times New Roman" w:cs="Times New Roman"/>
          <w:snapToGrid w:val="0"/>
          <w:color w:val="000000"/>
          <w:spacing w:val="-6"/>
          <w:sz w:val="17"/>
          <w:szCs w:val="17"/>
          <w:lang w:eastAsia="ru-RU"/>
        </w:rPr>
        <w:t>Обучающемуся</w:t>
      </w:r>
      <w:r w:rsidRPr="00314C29">
        <w:rPr>
          <w:rFonts w:ascii="Times New Roman" w:eastAsia="Times New Roman" w:hAnsi="Times New Roman" w:cs="Times New Roman"/>
          <w:snapToGrid w:val="0"/>
          <w:color w:val="000000"/>
          <w:spacing w:val="-6"/>
          <w:sz w:val="17"/>
          <w:szCs w:val="17"/>
          <w:lang w:eastAsia="ru-RU"/>
        </w:rPr>
        <w:t xml:space="preserve"> отпуска по беременности и родам, отпуска по уходу за ребенком по его завершении </w:t>
      </w:r>
      <w:r w:rsidR="0028580A" w:rsidRPr="00314C29">
        <w:rPr>
          <w:rFonts w:ascii="Times New Roman" w:eastAsia="Times New Roman" w:hAnsi="Times New Roman" w:cs="Times New Roman"/>
          <w:snapToGrid w:val="0"/>
          <w:color w:val="000000"/>
          <w:spacing w:val="-6"/>
          <w:sz w:val="17"/>
          <w:szCs w:val="17"/>
          <w:lang w:eastAsia="ru-RU"/>
        </w:rPr>
        <w:t>оплата за обучение осуществляется не позднее 14 дней с даты допуска к обучению по стоимости</w:t>
      </w:r>
      <w:r w:rsidRPr="00314C29">
        <w:rPr>
          <w:rFonts w:ascii="Times New Roman" w:eastAsia="Times New Roman" w:hAnsi="Times New Roman" w:cs="Times New Roman"/>
          <w:snapToGrid w:val="0"/>
          <w:color w:val="000000"/>
          <w:spacing w:val="-6"/>
          <w:sz w:val="17"/>
          <w:szCs w:val="17"/>
          <w:lang w:eastAsia="ru-RU"/>
        </w:rPr>
        <w:t>, установленной в</w:t>
      </w:r>
      <w:r w:rsidR="00C565C3" w:rsidRPr="00314C29">
        <w:rPr>
          <w:rFonts w:ascii="Times New Roman" w:eastAsia="Times New Roman" w:hAnsi="Times New Roman" w:cs="Times New Roman"/>
          <w:snapToGrid w:val="0"/>
          <w:color w:val="000000"/>
          <w:spacing w:val="-6"/>
          <w:sz w:val="17"/>
          <w:szCs w:val="17"/>
          <w:lang w:eastAsia="ru-RU"/>
        </w:rPr>
        <w:t xml:space="preserve"> </w:t>
      </w:r>
      <w:r w:rsidRPr="00314C29">
        <w:rPr>
          <w:rFonts w:ascii="Times New Roman" w:eastAsia="Times New Roman" w:hAnsi="Times New Roman" w:cs="Times New Roman"/>
          <w:snapToGrid w:val="0"/>
          <w:color w:val="000000"/>
          <w:spacing w:val="-6"/>
          <w:sz w:val="17"/>
          <w:szCs w:val="17"/>
          <w:lang w:eastAsia="ru-RU"/>
        </w:rPr>
        <w:t xml:space="preserve">году, в котором </w:t>
      </w:r>
      <w:r w:rsidR="000261DD" w:rsidRPr="00314C29">
        <w:rPr>
          <w:rFonts w:ascii="Times New Roman" w:eastAsia="Times New Roman" w:hAnsi="Times New Roman" w:cs="Times New Roman"/>
          <w:snapToGrid w:val="0"/>
          <w:color w:val="000000"/>
          <w:spacing w:val="-6"/>
          <w:sz w:val="17"/>
          <w:szCs w:val="17"/>
          <w:lang w:eastAsia="ru-RU"/>
        </w:rPr>
        <w:t>Обучающийся</w:t>
      </w:r>
      <w:r w:rsidRPr="00314C29">
        <w:rPr>
          <w:rFonts w:ascii="Times New Roman" w:eastAsia="Times New Roman" w:hAnsi="Times New Roman" w:cs="Times New Roman"/>
          <w:snapToGrid w:val="0"/>
          <w:color w:val="000000"/>
          <w:spacing w:val="-6"/>
          <w:sz w:val="17"/>
          <w:szCs w:val="17"/>
          <w:lang w:eastAsia="ru-RU"/>
        </w:rPr>
        <w:t xml:space="preserve"> допускается к занятиям. В стоимость обучения по Договору не входят: выплаты социальных пособий (стипендии, компенсационные выплаты), других пособий и льгот, в том числе оплата питания, проезда к месту постоянного проживания и расходов на приобретение учебных принадлежностей, на оздоровительные мероприятия; оплата за проживание в общежитиях, за предоставляемые коммунальные, бытовые и другие услуги, непосредственно не связанные с образовательным процессом, а также оплата дополнительных курсов, консультаций и дополнительных образовательных услуг, не предусмотренных Договором.</w:t>
      </w:r>
    </w:p>
    <w:p w:rsidR="00644C6E" w:rsidRPr="00314C29" w:rsidRDefault="00A75330" w:rsidP="00644C6E">
      <w:pPr>
        <w:widowControl w:val="0"/>
        <w:spacing w:after="0" w:line="216" w:lineRule="auto"/>
        <w:ind w:left="-142"/>
        <w:jc w:val="both"/>
        <w:rPr>
          <w:rFonts w:ascii="Times New Roman" w:eastAsia="Times New Roman" w:hAnsi="Times New Roman" w:cs="Times New Roman"/>
          <w:color w:val="000000"/>
          <w:spacing w:val="-6"/>
          <w:sz w:val="17"/>
          <w:szCs w:val="17"/>
          <w:lang w:eastAsia="ru-RU"/>
        </w:rPr>
      </w:pPr>
      <w:r w:rsidRPr="00314C29">
        <w:rPr>
          <w:rFonts w:ascii="Times New Roman" w:eastAsia="Times New Roman" w:hAnsi="Times New Roman" w:cs="Times New Roman"/>
          <w:color w:val="000000"/>
          <w:spacing w:val="-6"/>
          <w:sz w:val="17"/>
          <w:szCs w:val="17"/>
          <w:lang w:eastAsia="ru-RU"/>
        </w:rPr>
        <w:t xml:space="preserve">1.6. Устанавливается 100 % оплата стоимости образовательных услуг по дополнительной </w:t>
      </w:r>
      <w:r w:rsidR="009208FA" w:rsidRPr="00314C29">
        <w:rPr>
          <w:rFonts w:ascii="Times New Roman" w:eastAsia="Times New Roman" w:hAnsi="Times New Roman" w:cs="Times New Roman"/>
          <w:color w:val="000000"/>
          <w:spacing w:val="-6"/>
          <w:sz w:val="17"/>
          <w:szCs w:val="17"/>
          <w:lang w:eastAsia="ru-RU"/>
        </w:rPr>
        <w:t xml:space="preserve">образовательной </w:t>
      </w:r>
      <w:r w:rsidRPr="00314C29">
        <w:rPr>
          <w:rFonts w:ascii="Times New Roman" w:eastAsia="Times New Roman" w:hAnsi="Times New Roman" w:cs="Times New Roman"/>
          <w:color w:val="000000"/>
          <w:spacing w:val="-6"/>
          <w:sz w:val="17"/>
          <w:szCs w:val="17"/>
          <w:lang w:eastAsia="ru-RU"/>
        </w:rPr>
        <w:t>программе</w:t>
      </w:r>
      <w:r w:rsidR="00644C6E" w:rsidRPr="00314C29">
        <w:rPr>
          <w:rFonts w:ascii="Times New Roman" w:eastAsia="Times New Roman" w:hAnsi="Times New Roman" w:cs="Times New Roman"/>
          <w:color w:val="000000"/>
          <w:spacing w:val="-6"/>
          <w:sz w:val="17"/>
          <w:szCs w:val="17"/>
          <w:lang w:eastAsia="ru-RU"/>
        </w:rPr>
        <w:t>.</w:t>
      </w:r>
      <w:r w:rsidR="00644C6E" w:rsidRPr="00314C29">
        <w:rPr>
          <w:spacing w:val="-6"/>
        </w:rPr>
        <w:t xml:space="preserve"> </w:t>
      </w:r>
      <w:r w:rsidR="00644C6E" w:rsidRPr="00314C29">
        <w:rPr>
          <w:rFonts w:ascii="Times New Roman" w:eastAsia="Times New Roman" w:hAnsi="Times New Roman" w:cs="Times New Roman"/>
          <w:color w:val="000000"/>
          <w:spacing w:val="-6"/>
          <w:sz w:val="17"/>
          <w:szCs w:val="17"/>
          <w:lang w:eastAsia="ru-RU"/>
        </w:rPr>
        <w:t>Оплата производится в рублях, в порядке, предусмотренном законодательством Российской Федерации, в том числе непосредственно на расчетный счет НИУ «БелГУ», указанный в разделе 8 настоящего Договора, до начала оказания услуг на основании выставленного НИУ «БелГУ» счета.</w:t>
      </w:r>
    </w:p>
    <w:p w:rsidR="00644C6E" w:rsidRPr="00314C29" w:rsidRDefault="00442644" w:rsidP="009367B2">
      <w:pPr>
        <w:widowControl w:val="0"/>
        <w:spacing w:after="0" w:line="216" w:lineRule="auto"/>
        <w:ind w:left="-142"/>
        <w:jc w:val="both"/>
        <w:rPr>
          <w:rFonts w:ascii="Times New Roman" w:eastAsia="Times New Roman" w:hAnsi="Times New Roman" w:cs="Times New Roman"/>
          <w:color w:val="000000"/>
          <w:spacing w:val="-6"/>
          <w:sz w:val="17"/>
          <w:szCs w:val="17"/>
          <w:lang w:eastAsia="ru-RU"/>
        </w:rPr>
      </w:pPr>
      <w:r w:rsidRPr="00314C29">
        <w:rPr>
          <w:rFonts w:ascii="Times New Roman" w:eastAsia="Times New Roman" w:hAnsi="Times New Roman" w:cs="Times New Roman"/>
          <w:color w:val="000000"/>
          <w:spacing w:val="-6"/>
          <w:sz w:val="17"/>
          <w:szCs w:val="17"/>
          <w:lang w:eastAsia="ru-RU"/>
        </w:rPr>
        <w:t>1.7. Договор прекращает свое</w:t>
      </w:r>
      <w:r w:rsidR="00A75330" w:rsidRPr="00314C29">
        <w:rPr>
          <w:rFonts w:ascii="Times New Roman" w:eastAsia="Times New Roman" w:hAnsi="Times New Roman" w:cs="Times New Roman"/>
          <w:color w:val="000000"/>
          <w:spacing w:val="-6"/>
          <w:sz w:val="17"/>
          <w:szCs w:val="17"/>
          <w:lang w:eastAsia="ru-RU"/>
        </w:rPr>
        <w:t xml:space="preserve"> действие по истечении срока освоения </w:t>
      </w:r>
      <w:r w:rsidR="009D2144" w:rsidRPr="00314C29">
        <w:rPr>
          <w:rFonts w:ascii="Times New Roman" w:eastAsia="Times New Roman" w:hAnsi="Times New Roman" w:cs="Times New Roman"/>
          <w:color w:val="000000"/>
          <w:spacing w:val="-6"/>
          <w:sz w:val="17"/>
          <w:szCs w:val="17"/>
          <w:lang w:eastAsia="ru-RU"/>
        </w:rPr>
        <w:t>дополнительной образовательной программы, указанной в пункте 1.1.</w:t>
      </w:r>
      <w:r w:rsidR="00CC4497" w:rsidRPr="00314C29">
        <w:rPr>
          <w:rFonts w:ascii="Times New Roman" w:eastAsia="Times New Roman" w:hAnsi="Times New Roman" w:cs="Times New Roman"/>
          <w:color w:val="000000"/>
          <w:spacing w:val="-6"/>
          <w:sz w:val="17"/>
          <w:szCs w:val="17"/>
          <w:lang w:eastAsia="ru-RU"/>
        </w:rPr>
        <w:t>2.</w:t>
      </w:r>
      <w:r w:rsidR="009D2144" w:rsidRPr="00314C29">
        <w:rPr>
          <w:rFonts w:ascii="Times New Roman" w:eastAsia="Times New Roman" w:hAnsi="Times New Roman" w:cs="Times New Roman"/>
          <w:color w:val="000000"/>
          <w:spacing w:val="-6"/>
          <w:sz w:val="17"/>
          <w:szCs w:val="17"/>
          <w:lang w:eastAsia="ru-RU"/>
        </w:rPr>
        <w:t xml:space="preserve"> Договора</w:t>
      </w:r>
      <w:r w:rsidR="00A75330" w:rsidRPr="00314C29">
        <w:rPr>
          <w:rFonts w:ascii="Times New Roman" w:eastAsia="Times New Roman" w:hAnsi="Times New Roman" w:cs="Times New Roman"/>
          <w:color w:val="000000"/>
          <w:spacing w:val="-6"/>
          <w:sz w:val="17"/>
          <w:szCs w:val="17"/>
          <w:lang w:eastAsia="ru-RU"/>
        </w:rPr>
        <w:t>, в случае его</w:t>
      </w:r>
      <w:r w:rsidR="00A75330" w:rsidRPr="00314C29">
        <w:rPr>
          <w:rFonts w:ascii="Times New Roman" w:eastAsia="Times New Roman" w:hAnsi="Times New Roman" w:cs="Times New Roman"/>
          <w:color w:val="FF0000"/>
          <w:spacing w:val="-6"/>
          <w:sz w:val="17"/>
          <w:szCs w:val="17"/>
          <w:lang w:eastAsia="ru-RU"/>
        </w:rPr>
        <w:t xml:space="preserve"> </w:t>
      </w:r>
      <w:r w:rsidR="00A75330" w:rsidRPr="00314C29">
        <w:rPr>
          <w:rFonts w:ascii="Times New Roman" w:eastAsia="Times New Roman" w:hAnsi="Times New Roman" w:cs="Times New Roman"/>
          <w:spacing w:val="-6"/>
          <w:sz w:val="17"/>
          <w:szCs w:val="17"/>
          <w:lang w:eastAsia="ru-RU"/>
        </w:rPr>
        <w:t>досрочного</w:t>
      </w:r>
      <w:r w:rsidR="00A75330" w:rsidRPr="00314C29">
        <w:rPr>
          <w:rFonts w:ascii="Times New Roman" w:eastAsia="Times New Roman" w:hAnsi="Times New Roman" w:cs="Times New Roman"/>
          <w:color w:val="000000"/>
          <w:spacing w:val="-6"/>
          <w:sz w:val="17"/>
          <w:szCs w:val="17"/>
          <w:lang w:eastAsia="ru-RU"/>
        </w:rPr>
        <w:t xml:space="preserve"> расторжения и (или) во всех случаях отчисления </w:t>
      </w:r>
      <w:r w:rsidR="00DC4C59" w:rsidRPr="00314C29">
        <w:rPr>
          <w:rFonts w:ascii="Times New Roman" w:eastAsia="Times New Roman" w:hAnsi="Times New Roman" w:cs="Times New Roman"/>
          <w:color w:val="000000"/>
          <w:spacing w:val="-6"/>
          <w:sz w:val="17"/>
          <w:szCs w:val="17"/>
          <w:lang w:eastAsia="ru-RU"/>
        </w:rPr>
        <w:t>Обучающегося</w:t>
      </w:r>
      <w:r w:rsidR="00644C6E" w:rsidRPr="00314C29">
        <w:rPr>
          <w:rFonts w:ascii="Times New Roman" w:eastAsia="Times New Roman" w:hAnsi="Times New Roman" w:cs="Times New Roman"/>
          <w:color w:val="000000"/>
          <w:spacing w:val="-6"/>
          <w:sz w:val="17"/>
          <w:szCs w:val="17"/>
          <w:lang w:eastAsia="ru-RU"/>
        </w:rPr>
        <w:t xml:space="preserve"> из НИУ «БелГУ»</w:t>
      </w:r>
      <w:r w:rsidR="00A75330" w:rsidRPr="00314C29">
        <w:rPr>
          <w:rFonts w:ascii="Times New Roman" w:eastAsia="Times New Roman" w:hAnsi="Times New Roman" w:cs="Times New Roman"/>
          <w:color w:val="000000"/>
          <w:spacing w:val="-6"/>
          <w:sz w:val="17"/>
          <w:szCs w:val="17"/>
          <w:lang w:eastAsia="ru-RU"/>
        </w:rPr>
        <w:t>.</w:t>
      </w:r>
    </w:p>
    <w:p w:rsidR="00314C29" w:rsidRDefault="00314C29" w:rsidP="00191971">
      <w:pPr>
        <w:widowControl w:val="0"/>
        <w:spacing w:after="0" w:line="216" w:lineRule="auto"/>
        <w:ind w:left="-142"/>
        <w:jc w:val="center"/>
        <w:rPr>
          <w:rFonts w:ascii="Times New Roman" w:eastAsia="Times New Roman" w:hAnsi="Times New Roman" w:cs="Times New Roman"/>
          <w:b/>
          <w:bCs/>
          <w:caps/>
          <w:spacing w:val="-6"/>
          <w:sz w:val="17"/>
          <w:szCs w:val="17"/>
          <w:lang w:eastAsia="ru-RU"/>
        </w:rPr>
      </w:pPr>
    </w:p>
    <w:p w:rsidR="00A75330" w:rsidRPr="00314C29" w:rsidRDefault="00A75330" w:rsidP="00191971">
      <w:pPr>
        <w:widowControl w:val="0"/>
        <w:spacing w:after="0" w:line="216" w:lineRule="auto"/>
        <w:ind w:left="-142"/>
        <w:jc w:val="center"/>
        <w:rPr>
          <w:rFonts w:ascii="Times New Roman" w:eastAsia="Times New Roman" w:hAnsi="Times New Roman" w:cs="Times New Roman"/>
          <w:b/>
          <w:bCs/>
          <w:caps/>
          <w:spacing w:val="-6"/>
          <w:sz w:val="17"/>
          <w:szCs w:val="17"/>
          <w:lang w:eastAsia="ru-RU"/>
        </w:rPr>
      </w:pPr>
      <w:r w:rsidRPr="00314C29">
        <w:rPr>
          <w:rFonts w:ascii="Times New Roman" w:eastAsia="Times New Roman" w:hAnsi="Times New Roman" w:cs="Times New Roman"/>
          <w:b/>
          <w:bCs/>
          <w:caps/>
          <w:spacing w:val="-6"/>
          <w:sz w:val="17"/>
          <w:szCs w:val="17"/>
          <w:lang w:eastAsia="ru-RU"/>
        </w:rPr>
        <w:t>2. Права НИУ «</w:t>
      </w:r>
      <w:r w:rsidRPr="00314C29">
        <w:rPr>
          <w:rFonts w:ascii="Times New Roman" w:eastAsia="Times New Roman" w:hAnsi="Times New Roman" w:cs="Times New Roman"/>
          <w:b/>
          <w:bCs/>
          <w:spacing w:val="-6"/>
          <w:sz w:val="17"/>
          <w:szCs w:val="17"/>
          <w:lang w:eastAsia="ru-RU"/>
        </w:rPr>
        <w:t>БелГУ»</w:t>
      </w:r>
      <w:r w:rsidRPr="00314C29">
        <w:rPr>
          <w:rFonts w:ascii="Times New Roman" w:eastAsia="Times New Roman" w:hAnsi="Times New Roman" w:cs="Times New Roman"/>
          <w:b/>
          <w:bCs/>
          <w:caps/>
          <w:spacing w:val="-6"/>
          <w:sz w:val="17"/>
          <w:szCs w:val="17"/>
          <w:lang w:eastAsia="ru-RU"/>
        </w:rPr>
        <w:t xml:space="preserve">, Заказчика, </w:t>
      </w:r>
      <w:r w:rsidR="00644C6E" w:rsidRPr="00314C29">
        <w:rPr>
          <w:rFonts w:ascii="Times New Roman" w:eastAsia="Times New Roman" w:hAnsi="Times New Roman" w:cs="Times New Roman"/>
          <w:b/>
          <w:bCs/>
          <w:caps/>
          <w:spacing w:val="-6"/>
          <w:sz w:val="17"/>
          <w:szCs w:val="17"/>
          <w:lang w:eastAsia="ru-RU"/>
        </w:rPr>
        <w:t>ОБУЧАЮЩЕГОСЯ</w:t>
      </w:r>
    </w:p>
    <w:p w:rsidR="00A75330" w:rsidRPr="00314C29" w:rsidRDefault="00A75330" w:rsidP="00191971">
      <w:pPr>
        <w:widowControl w:val="0"/>
        <w:spacing w:after="0" w:line="216" w:lineRule="auto"/>
        <w:ind w:left="-142"/>
        <w:jc w:val="both"/>
        <w:rPr>
          <w:rFonts w:ascii="Times New Roman" w:eastAsia="Times New Roman" w:hAnsi="Times New Roman" w:cs="Times New Roman"/>
          <w:color w:val="000000"/>
          <w:spacing w:val="-6"/>
          <w:sz w:val="17"/>
          <w:szCs w:val="17"/>
          <w:lang w:eastAsia="ru-RU"/>
        </w:rPr>
      </w:pPr>
      <w:r w:rsidRPr="00314C29">
        <w:rPr>
          <w:rFonts w:ascii="Times New Roman" w:eastAsia="Times New Roman" w:hAnsi="Times New Roman" w:cs="Times New Roman"/>
          <w:color w:val="000000"/>
          <w:spacing w:val="-6"/>
          <w:sz w:val="17"/>
          <w:szCs w:val="17"/>
          <w:lang w:eastAsia="ru-RU"/>
        </w:rPr>
        <w:t xml:space="preserve">2.1. </w:t>
      </w:r>
      <w:r w:rsidRPr="00314C29">
        <w:rPr>
          <w:rFonts w:ascii="Times New Roman" w:eastAsia="Times New Roman" w:hAnsi="Times New Roman" w:cs="Times New Roman"/>
          <w:spacing w:val="-6"/>
          <w:sz w:val="17"/>
          <w:szCs w:val="17"/>
          <w:lang w:eastAsia="ru-RU"/>
        </w:rPr>
        <w:t>НИУ «БелГУ»</w:t>
      </w:r>
      <w:r w:rsidRPr="00314C29">
        <w:rPr>
          <w:rFonts w:ascii="Times New Roman" w:eastAsia="Times New Roman" w:hAnsi="Times New Roman" w:cs="Times New Roman"/>
          <w:color w:val="000000"/>
          <w:spacing w:val="-6"/>
          <w:sz w:val="17"/>
          <w:szCs w:val="17"/>
          <w:lang w:eastAsia="ru-RU"/>
        </w:rPr>
        <w:t xml:space="preserve"> вправе самостоятельно осуществлять образовательный процесс, выбирать системы оценок, формы, порядок и периодичность промежуточной</w:t>
      </w:r>
      <w:r w:rsidR="00144E0B" w:rsidRPr="00314C29">
        <w:rPr>
          <w:rFonts w:ascii="Times New Roman" w:eastAsia="Times New Roman" w:hAnsi="Times New Roman" w:cs="Times New Roman"/>
          <w:color w:val="000000"/>
          <w:spacing w:val="-6"/>
          <w:sz w:val="17"/>
          <w:szCs w:val="17"/>
          <w:lang w:eastAsia="ru-RU"/>
        </w:rPr>
        <w:t xml:space="preserve"> </w:t>
      </w:r>
      <w:r w:rsidRPr="00314C29">
        <w:rPr>
          <w:rFonts w:ascii="Times New Roman" w:eastAsia="Times New Roman" w:hAnsi="Times New Roman" w:cs="Times New Roman"/>
          <w:color w:val="000000"/>
          <w:spacing w:val="-6"/>
          <w:sz w:val="17"/>
          <w:szCs w:val="17"/>
          <w:lang w:eastAsia="ru-RU"/>
        </w:rPr>
        <w:t xml:space="preserve">аттестации </w:t>
      </w:r>
      <w:r w:rsidR="00144E0B" w:rsidRPr="00314C29">
        <w:rPr>
          <w:rFonts w:ascii="Times New Roman" w:eastAsia="Times New Roman" w:hAnsi="Times New Roman" w:cs="Times New Roman"/>
          <w:color w:val="000000"/>
          <w:spacing w:val="-6"/>
          <w:sz w:val="17"/>
          <w:szCs w:val="17"/>
          <w:lang w:eastAsia="ru-RU"/>
        </w:rPr>
        <w:t>Обучающегося</w:t>
      </w:r>
      <w:r w:rsidRPr="00314C29">
        <w:rPr>
          <w:rFonts w:ascii="Times New Roman" w:eastAsia="Times New Roman" w:hAnsi="Times New Roman" w:cs="Times New Roman"/>
          <w:color w:val="000000"/>
          <w:spacing w:val="-6"/>
          <w:sz w:val="17"/>
          <w:szCs w:val="17"/>
          <w:lang w:eastAsia="ru-RU"/>
        </w:rPr>
        <w:t xml:space="preserve">, </w:t>
      </w:r>
      <w:r w:rsidR="00144E0B" w:rsidRPr="00314C29">
        <w:rPr>
          <w:rFonts w:ascii="Times New Roman" w:eastAsia="Times New Roman" w:hAnsi="Times New Roman" w:cs="Times New Roman"/>
          <w:color w:val="000000"/>
          <w:spacing w:val="-6"/>
          <w:sz w:val="17"/>
          <w:szCs w:val="17"/>
          <w:lang w:eastAsia="ru-RU"/>
        </w:rPr>
        <w:t>применять к Обучающемуся меры поощрения и меры дисциплинарного взыскания в соответствии с законодательством РФ и локальными нормативными актами НИУ «БелГУ»</w:t>
      </w:r>
      <w:r w:rsidRPr="00314C29">
        <w:rPr>
          <w:rFonts w:ascii="Times New Roman" w:eastAsia="Times New Roman" w:hAnsi="Times New Roman" w:cs="Times New Roman"/>
          <w:color w:val="000000"/>
          <w:spacing w:val="-6"/>
          <w:sz w:val="17"/>
          <w:szCs w:val="17"/>
          <w:lang w:eastAsia="ru-RU"/>
        </w:rPr>
        <w:t>.</w:t>
      </w:r>
    </w:p>
    <w:p w:rsidR="00A75330" w:rsidRPr="00314C29" w:rsidRDefault="00A75330" w:rsidP="00191971">
      <w:pPr>
        <w:widowControl w:val="0"/>
        <w:spacing w:after="0" w:line="216" w:lineRule="auto"/>
        <w:ind w:left="-142"/>
        <w:jc w:val="both"/>
        <w:rPr>
          <w:rFonts w:ascii="Times New Roman" w:eastAsia="Times New Roman" w:hAnsi="Times New Roman" w:cs="Times New Roman"/>
          <w:color w:val="000000"/>
          <w:spacing w:val="-6"/>
          <w:sz w:val="17"/>
          <w:szCs w:val="17"/>
          <w:lang w:eastAsia="ru-RU"/>
        </w:rPr>
      </w:pPr>
      <w:r w:rsidRPr="00314C29">
        <w:rPr>
          <w:rFonts w:ascii="Times New Roman" w:eastAsia="Times New Roman" w:hAnsi="Times New Roman" w:cs="Times New Roman"/>
          <w:color w:val="000000"/>
          <w:spacing w:val="-6"/>
          <w:sz w:val="17"/>
          <w:szCs w:val="17"/>
          <w:lang w:eastAsia="ru-RU"/>
        </w:rPr>
        <w:t xml:space="preserve">2.2. </w:t>
      </w:r>
      <w:r w:rsidR="00B64990" w:rsidRPr="00314C29">
        <w:rPr>
          <w:rFonts w:ascii="Times New Roman" w:eastAsia="Times New Roman" w:hAnsi="Times New Roman" w:cs="Times New Roman"/>
          <w:color w:val="000000"/>
          <w:spacing w:val="-6"/>
          <w:sz w:val="17"/>
          <w:szCs w:val="17"/>
          <w:lang w:eastAsia="ru-RU"/>
        </w:rPr>
        <w:t xml:space="preserve">Заказчик/Обучающийся вправе получать информацию от НИУ «БелГУ» по вопросам: организации и обеспечения надлежащего предоставления услуг, предусмотренных </w:t>
      </w:r>
      <w:r w:rsidR="009D2144" w:rsidRPr="00314C29">
        <w:rPr>
          <w:rFonts w:ascii="Times New Roman" w:eastAsia="Times New Roman" w:hAnsi="Times New Roman" w:cs="Times New Roman"/>
          <w:color w:val="000000"/>
          <w:spacing w:val="-6"/>
          <w:sz w:val="17"/>
          <w:szCs w:val="17"/>
          <w:lang w:eastAsia="ru-RU"/>
        </w:rPr>
        <w:t>пунктом</w:t>
      </w:r>
      <w:r w:rsidR="00B64990" w:rsidRPr="00314C29">
        <w:rPr>
          <w:rFonts w:ascii="Times New Roman" w:eastAsia="Times New Roman" w:hAnsi="Times New Roman" w:cs="Times New Roman"/>
          <w:color w:val="000000"/>
          <w:spacing w:val="-6"/>
          <w:sz w:val="17"/>
          <w:szCs w:val="17"/>
          <w:lang w:eastAsia="ru-RU"/>
        </w:rPr>
        <w:t xml:space="preserve"> 1.1. настоящего Договора; </w:t>
      </w:r>
      <w:r w:rsidRPr="00314C29">
        <w:rPr>
          <w:rFonts w:ascii="Times New Roman" w:eastAsia="Times New Roman" w:hAnsi="Times New Roman" w:cs="Times New Roman"/>
          <w:spacing w:val="-6"/>
          <w:sz w:val="17"/>
          <w:szCs w:val="17"/>
          <w:lang w:eastAsia="ru-RU"/>
        </w:rPr>
        <w:t xml:space="preserve">успеваемости и поведения </w:t>
      </w:r>
      <w:r w:rsidR="00B64990" w:rsidRPr="00314C29">
        <w:rPr>
          <w:rFonts w:ascii="Times New Roman" w:eastAsia="Times New Roman" w:hAnsi="Times New Roman" w:cs="Times New Roman"/>
          <w:spacing w:val="-6"/>
          <w:sz w:val="17"/>
          <w:szCs w:val="17"/>
          <w:lang w:eastAsia="ru-RU"/>
        </w:rPr>
        <w:t>Обучающегося</w:t>
      </w:r>
      <w:r w:rsidRPr="00314C29">
        <w:rPr>
          <w:rFonts w:ascii="Times New Roman" w:eastAsia="Times New Roman" w:hAnsi="Times New Roman" w:cs="Times New Roman"/>
          <w:spacing w:val="-6"/>
          <w:sz w:val="17"/>
          <w:szCs w:val="17"/>
          <w:lang w:eastAsia="ru-RU"/>
        </w:rPr>
        <w:t>, его отношения к обучению в целом и по отдельным составляющим учебного плана.</w:t>
      </w:r>
    </w:p>
    <w:p w:rsidR="003B2DCF" w:rsidRPr="00314C29" w:rsidRDefault="00A75330" w:rsidP="00191971">
      <w:pPr>
        <w:widowControl w:val="0"/>
        <w:spacing w:after="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 xml:space="preserve">2.3. </w:t>
      </w:r>
      <w:r w:rsidR="003B2DCF" w:rsidRPr="00314C29">
        <w:rPr>
          <w:rFonts w:ascii="Times New Roman" w:eastAsia="Times New Roman" w:hAnsi="Times New Roman" w:cs="Times New Roman"/>
          <w:spacing w:val="-6"/>
          <w:sz w:val="17"/>
          <w:szCs w:val="17"/>
          <w:lang w:eastAsia="ru-RU"/>
        </w:rPr>
        <w:t xml:space="preserve">Обучающемуся предоставляются академические права в соответствии с частью 1 статьи 34 Федерального закона от 29.12.2012 </w:t>
      </w:r>
      <w:r w:rsidR="003B2DCF" w:rsidRPr="00314C29">
        <w:rPr>
          <w:rFonts w:ascii="Times New Roman" w:eastAsia="Times New Roman" w:hAnsi="Times New Roman" w:cs="Times New Roman"/>
          <w:spacing w:val="-6"/>
          <w:sz w:val="17"/>
          <w:szCs w:val="17"/>
          <w:lang w:eastAsia="ru-RU"/>
        </w:rPr>
        <w:br/>
        <w:t>№ 273-ФЗ «Об образовании в Российской Федерации».</w:t>
      </w:r>
    </w:p>
    <w:p w:rsidR="009367B2" w:rsidRPr="00314C29" w:rsidRDefault="003B2DCF" w:rsidP="009367B2">
      <w:pPr>
        <w:widowControl w:val="0"/>
        <w:spacing w:after="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 xml:space="preserve">2.4. Обучающийся вправе: в установленном локальными нормативными актами порядке пользоваться имуществом НИУ «БелГУ», необходимым для освоения образовательной программы; принимать участие в социально-культурных, оздоровительных и иных мероприятиях, организованных НИУ «БелГУ»; получать полную и достоверную информацию об оценке своих знаний, умений, навыков, компетенций, а также о критериях этой оценки; получать дополнительные образовательные услуги, не предусмотренные </w:t>
      </w:r>
      <w:r w:rsidR="00825BA1" w:rsidRPr="00314C29">
        <w:rPr>
          <w:rFonts w:ascii="Times New Roman" w:eastAsia="Times New Roman" w:hAnsi="Times New Roman" w:cs="Times New Roman"/>
          <w:spacing w:val="-6"/>
          <w:sz w:val="17"/>
          <w:szCs w:val="17"/>
          <w:lang w:eastAsia="ru-RU"/>
        </w:rPr>
        <w:t>пунктом</w:t>
      </w:r>
      <w:r w:rsidRPr="00314C29">
        <w:rPr>
          <w:rFonts w:ascii="Times New Roman" w:eastAsia="Times New Roman" w:hAnsi="Times New Roman" w:cs="Times New Roman"/>
          <w:spacing w:val="-6"/>
          <w:sz w:val="17"/>
          <w:szCs w:val="17"/>
          <w:lang w:eastAsia="ru-RU"/>
        </w:rPr>
        <w:t xml:space="preserve"> </w:t>
      </w:r>
      <w:r w:rsidR="00C16DAA" w:rsidRPr="00314C29">
        <w:rPr>
          <w:rFonts w:ascii="Times New Roman" w:eastAsia="Times New Roman" w:hAnsi="Times New Roman" w:cs="Times New Roman"/>
          <w:spacing w:val="-6"/>
          <w:sz w:val="17"/>
          <w:szCs w:val="17"/>
          <w:lang w:eastAsia="ru-RU"/>
        </w:rPr>
        <w:t>1.1. настоящего Договора, на ос</w:t>
      </w:r>
      <w:r w:rsidRPr="00314C29">
        <w:rPr>
          <w:rFonts w:ascii="Times New Roman" w:eastAsia="Times New Roman" w:hAnsi="Times New Roman" w:cs="Times New Roman"/>
          <w:spacing w:val="-6"/>
          <w:sz w:val="17"/>
          <w:szCs w:val="17"/>
          <w:lang w:eastAsia="ru-RU"/>
        </w:rPr>
        <w:t>новании отдельно заключенных договоров.</w:t>
      </w:r>
      <w:r w:rsidR="00A75330" w:rsidRPr="00314C29">
        <w:rPr>
          <w:rFonts w:ascii="Times New Roman" w:eastAsia="Times New Roman" w:hAnsi="Times New Roman" w:cs="Times New Roman"/>
          <w:spacing w:val="-6"/>
          <w:sz w:val="17"/>
          <w:szCs w:val="17"/>
          <w:lang w:eastAsia="ru-RU"/>
        </w:rPr>
        <w:t xml:space="preserve"> </w:t>
      </w:r>
    </w:p>
    <w:p w:rsidR="00314C29" w:rsidRDefault="00314C29" w:rsidP="009367B2">
      <w:pPr>
        <w:widowControl w:val="0"/>
        <w:spacing w:after="0" w:line="216" w:lineRule="auto"/>
        <w:ind w:left="-142"/>
        <w:jc w:val="center"/>
        <w:rPr>
          <w:rFonts w:ascii="Times New Roman" w:eastAsia="Times New Roman" w:hAnsi="Times New Roman" w:cs="Times New Roman"/>
          <w:b/>
          <w:bCs/>
          <w:caps/>
          <w:spacing w:val="-6"/>
          <w:sz w:val="17"/>
          <w:szCs w:val="17"/>
          <w:lang w:eastAsia="ru-RU"/>
        </w:rPr>
      </w:pPr>
    </w:p>
    <w:p w:rsidR="00A75330" w:rsidRPr="00314C29" w:rsidRDefault="00A75330" w:rsidP="009367B2">
      <w:pPr>
        <w:widowControl w:val="0"/>
        <w:spacing w:after="0" w:line="216" w:lineRule="auto"/>
        <w:ind w:left="-142"/>
        <w:jc w:val="center"/>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b/>
          <w:bCs/>
          <w:caps/>
          <w:spacing w:val="-6"/>
          <w:sz w:val="17"/>
          <w:szCs w:val="17"/>
          <w:lang w:eastAsia="ru-RU"/>
        </w:rPr>
        <w:t>3. Обязанности ниу «</w:t>
      </w:r>
      <w:r w:rsidRPr="00314C29">
        <w:rPr>
          <w:rFonts w:ascii="Times New Roman" w:eastAsia="Times New Roman" w:hAnsi="Times New Roman" w:cs="Times New Roman"/>
          <w:b/>
          <w:bCs/>
          <w:spacing w:val="-6"/>
          <w:sz w:val="17"/>
          <w:szCs w:val="17"/>
          <w:lang w:eastAsia="ru-RU"/>
        </w:rPr>
        <w:t>БелГУ»</w:t>
      </w:r>
    </w:p>
    <w:p w:rsidR="00357602" w:rsidRPr="00314C29" w:rsidRDefault="00A75330" w:rsidP="00191971">
      <w:pPr>
        <w:widowControl w:val="0"/>
        <w:spacing w:after="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3.1. При условии внесения Заказчиком</w:t>
      </w:r>
      <w:r w:rsidR="00357602" w:rsidRPr="00314C29">
        <w:rPr>
          <w:rFonts w:ascii="Times New Roman" w:eastAsia="Times New Roman" w:hAnsi="Times New Roman" w:cs="Times New Roman"/>
          <w:spacing w:val="-6"/>
          <w:sz w:val="17"/>
          <w:szCs w:val="17"/>
          <w:lang w:eastAsia="ru-RU"/>
        </w:rPr>
        <w:t>/Обучающимся</w:t>
      </w:r>
      <w:r w:rsidRPr="00314C29">
        <w:rPr>
          <w:rFonts w:ascii="Times New Roman" w:eastAsia="Times New Roman" w:hAnsi="Times New Roman" w:cs="Times New Roman"/>
          <w:spacing w:val="-6"/>
          <w:sz w:val="17"/>
          <w:szCs w:val="17"/>
          <w:lang w:eastAsia="ru-RU"/>
        </w:rPr>
        <w:t xml:space="preserve"> оплаты в соответствии с </w:t>
      </w:r>
      <w:r w:rsidR="00F24177" w:rsidRPr="00314C29">
        <w:rPr>
          <w:rFonts w:ascii="Times New Roman" w:eastAsia="Times New Roman" w:hAnsi="Times New Roman" w:cs="Times New Roman"/>
          <w:spacing w:val="-6"/>
          <w:sz w:val="17"/>
          <w:szCs w:val="17"/>
          <w:lang w:eastAsia="ru-RU"/>
        </w:rPr>
        <w:t>пунктом</w:t>
      </w:r>
      <w:r w:rsidR="00CC4497" w:rsidRPr="00314C29">
        <w:rPr>
          <w:rFonts w:ascii="Times New Roman" w:eastAsia="Times New Roman" w:hAnsi="Times New Roman" w:cs="Times New Roman"/>
          <w:spacing w:val="-6"/>
          <w:sz w:val="17"/>
          <w:szCs w:val="17"/>
          <w:lang w:eastAsia="ru-RU"/>
        </w:rPr>
        <w:t> 1.6</w:t>
      </w:r>
      <w:r w:rsidRPr="00314C29">
        <w:rPr>
          <w:rFonts w:ascii="Times New Roman" w:eastAsia="Times New Roman" w:hAnsi="Times New Roman" w:cs="Times New Roman"/>
          <w:spacing w:val="-6"/>
          <w:sz w:val="17"/>
          <w:szCs w:val="17"/>
          <w:lang w:eastAsia="ru-RU"/>
        </w:rPr>
        <w:t xml:space="preserve">. Договора зачислить </w:t>
      </w:r>
      <w:r w:rsidR="00F24177" w:rsidRPr="00314C29">
        <w:rPr>
          <w:rFonts w:ascii="Times New Roman" w:eastAsia="Times New Roman" w:hAnsi="Times New Roman" w:cs="Times New Roman"/>
          <w:spacing w:val="-6"/>
          <w:sz w:val="17"/>
          <w:szCs w:val="17"/>
          <w:lang w:eastAsia="ru-RU"/>
        </w:rPr>
        <w:t>Обучающегося</w:t>
      </w:r>
      <w:r w:rsidRPr="00314C29">
        <w:rPr>
          <w:rFonts w:ascii="Times New Roman" w:eastAsia="Times New Roman" w:hAnsi="Times New Roman" w:cs="Times New Roman"/>
          <w:spacing w:val="-6"/>
          <w:sz w:val="17"/>
          <w:szCs w:val="17"/>
          <w:lang w:eastAsia="ru-RU"/>
        </w:rPr>
        <w:t xml:space="preserve"> на </w:t>
      </w:r>
      <w:r w:rsidR="00825BA1" w:rsidRPr="00314C29">
        <w:rPr>
          <w:rFonts w:ascii="Times New Roman" w:eastAsia="Times New Roman" w:hAnsi="Times New Roman" w:cs="Times New Roman"/>
          <w:spacing w:val="-6"/>
          <w:sz w:val="17"/>
          <w:szCs w:val="17"/>
          <w:lang w:eastAsia="ru-RU"/>
        </w:rPr>
        <w:t>дополнительную образовательную</w:t>
      </w:r>
      <w:r w:rsidRPr="00314C29">
        <w:rPr>
          <w:rFonts w:ascii="Times New Roman" w:eastAsia="Times New Roman" w:hAnsi="Times New Roman" w:cs="Times New Roman"/>
          <w:spacing w:val="-6"/>
          <w:sz w:val="17"/>
          <w:szCs w:val="17"/>
          <w:lang w:eastAsia="ru-RU"/>
        </w:rPr>
        <w:t xml:space="preserve"> программу, указанную в </w:t>
      </w:r>
      <w:r w:rsidR="00F24177" w:rsidRPr="00314C29">
        <w:rPr>
          <w:rFonts w:ascii="Times New Roman" w:eastAsia="Times New Roman" w:hAnsi="Times New Roman" w:cs="Times New Roman"/>
          <w:spacing w:val="-6"/>
          <w:sz w:val="17"/>
          <w:szCs w:val="17"/>
          <w:lang w:eastAsia="ru-RU"/>
        </w:rPr>
        <w:t>пункте</w:t>
      </w:r>
      <w:r w:rsidRPr="00314C29">
        <w:rPr>
          <w:rFonts w:ascii="Times New Roman" w:eastAsia="Times New Roman" w:hAnsi="Times New Roman" w:cs="Times New Roman"/>
          <w:spacing w:val="-6"/>
          <w:sz w:val="17"/>
          <w:szCs w:val="17"/>
          <w:lang w:eastAsia="ru-RU"/>
        </w:rPr>
        <w:t xml:space="preserve"> 1.1.</w:t>
      </w:r>
      <w:r w:rsidR="00CC4497" w:rsidRPr="00314C29">
        <w:rPr>
          <w:rFonts w:ascii="Times New Roman" w:eastAsia="Times New Roman" w:hAnsi="Times New Roman" w:cs="Times New Roman"/>
          <w:spacing w:val="-6"/>
          <w:sz w:val="17"/>
          <w:szCs w:val="17"/>
          <w:lang w:eastAsia="ru-RU"/>
        </w:rPr>
        <w:t>2.</w:t>
      </w:r>
      <w:r w:rsidRPr="00314C29">
        <w:rPr>
          <w:rFonts w:ascii="Times New Roman" w:eastAsia="Times New Roman" w:hAnsi="Times New Roman" w:cs="Times New Roman"/>
          <w:spacing w:val="-6"/>
          <w:sz w:val="17"/>
          <w:szCs w:val="17"/>
          <w:lang w:eastAsia="ru-RU"/>
        </w:rPr>
        <w:t xml:space="preserve"> Договора.</w:t>
      </w:r>
    </w:p>
    <w:p w:rsidR="00314C29" w:rsidRPr="00314C29" w:rsidRDefault="00B300B7" w:rsidP="00314C29">
      <w:pPr>
        <w:widowControl w:val="0"/>
        <w:spacing w:after="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 xml:space="preserve">3.2. </w:t>
      </w:r>
      <w:r w:rsidR="00755EDB" w:rsidRPr="00314C29">
        <w:rPr>
          <w:rFonts w:ascii="Times New Roman" w:eastAsia="Times New Roman" w:hAnsi="Times New Roman" w:cs="Times New Roman"/>
          <w:spacing w:val="-6"/>
          <w:sz w:val="17"/>
          <w:szCs w:val="17"/>
          <w:lang w:eastAsia="ru-RU"/>
        </w:rPr>
        <w:t>Организовать и обеспечить надлежащее предоставление образовательных услуг, предусмотренных пунктом 1.1. настоящего Договора, в соответствии с учебным планом дополнительной образовательной программы, в том числе индивидуальным учебным планом, расписанием занятий, требованиями законодательства РФ, локальными нормативными актами НИУ «БелГУ».</w:t>
      </w:r>
    </w:p>
    <w:p w:rsidR="00A75330" w:rsidRPr="00314C29" w:rsidRDefault="00A75330" w:rsidP="00191971">
      <w:pPr>
        <w:widowControl w:val="0"/>
        <w:spacing w:after="0" w:line="216" w:lineRule="auto"/>
        <w:ind w:left="-142"/>
        <w:jc w:val="center"/>
        <w:rPr>
          <w:rFonts w:ascii="Times New Roman" w:eastAsia="Times New Roman" w:hAnsi="Times New Roman" w:cs="Times New Roman"/>
          <w:b/>
          <w:bCs/>
          <w:caps/>
          <w:spacing w:val="-6"/>
          <w:sz w:val="17"/>
          <w:szCs w:val="17"/>
          <w:lang w:eastAsia="ru-RU"/>
        </w:rPr>
      </w:pPr>
      <w:r w:rsidRPr="00314C29">
        <w:rPr>
          <w:rFonts w:ascii="Times New Roman" w:eastAsia="Times New Roman" w:hAnsi="Times New Roman" w:cs="Times New Roman"/>
          <w:b/>
          <w:bCs/>
          <w:caps/>
          <w:spacing w:val="-6"/>
          <w:sz w:val="17"/>
          <w:szCs w:val="17"/>
          <w:lang w:eastAsia="ru-RU"/>
        </w:rPr>
        <w:t>4. Обязанности Заказчика</w:t>
      </w:r>
    </w:p>
    <w:p w:rsidR="00B300B7" w:rsidRPr="00314C29" w:rsidRDefault="00A75330" w:rsidP="00191971">
      <w:pPr>
        <w:widowControl w:val="0"/>
        <w:spacing w:after="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 xml:space="preserve">4.1. </w:t>
      </w:r>
      <w:r w:rsidR="00B300B7" w:rsidRPr="00314C29">
        <w:rPr>
          <w:rFonts w:ascii="Times New Roman" w:eastAsia="Times New Roman" w:hAnsi="Times New Roman" w:cs="Times New Roman"/>
          <w:spacing w:val="-6"/>
          <w:sz w:val="17"/>
          <w:szCs w:val="17"/>
          <w:lang w:eastAsia="ru-RU"/>
        </w:rPr>
        <w:t xml:space="preserve">Своевременно, в сроки и в размерах, предусмотренных настоящим Договором, производить оплату за предоставляемые образовательные услуги, указанные в </w:t>
      </w:r>
      <w:r w:rsidR="009D025A" w:rsidRPr="00314C29">
        <w:rPr>
          <w:rFonts w:ascii="Times New Roman" w:eastAsia="Times New Roman" w:hAnsi="Times New Roman" w:cs="Times New Roman"/>
          <w:spacing w:val="-6"/>
          <w:sz w:val="17"/>
          <w:szCs w:val="17"/>
          <w:lang w:eastAsia="ru-RU"/>
        </w:rPr>
        <w:t>пункте 1.1. настоящего Договора</w:t>
      </w:r>
      <w:r w:rsidR="00B300B7" w:rsidRPr="00314C29">
        <w:rPr>
          <w:rFonts w:ascii="Times New Roman" w:eastAsia="Times New Roman" w:hAnsi="Times New Roman" w:cs="Times New Roman"/>
          <w:spacing w:val="-6"/>
          <w:sz w:val="17"/>
          <w:szCs w:val="17"/>
          <w:lang w:eastAsia="ru-RU"/>
        </w:rPr>
        <w:t xml:space="preserve">. Отсутствие Обучающегося на учебных занятиях не является основанием для неоплаты услуг </w:t>
      </w:r>
      <w:r w:rsidR="00825BA1" w:rsidRPr="00314C29">
        <w:rPr>
          <w:rFonts w:ascii="Times New Roman" w:eastAsia="Times New Roman" w:hAnsi="Times New Roman" w:cs="Times New Roman"/>
          <w:spacing w:val="-6"/>
          <w:sz w:val="17"/>
          <w:szCs w:val="17"/>
          <w:lang w:eastAsia="ru-RU"/>
        </w:rPr>
        <w:t>НИУ «БелГУ»</w:t>
      </w:r>
      <w:r w:rsidR="00B300B7" w:rsidRPr="00314C29">
        <w:rPr>
          <w:rFonts w:ascii="Times New Roman" w:eastAsia="Times New Roman" w:hAnsi="Times New Roman" w:cs="Times New Roman"/>
          <w:spacing w:val="-6"/>
          <w:sz w:val="17"/>
          <w:szCs w:val="17"/>
          <w:lang w:eastAsia="ru-RU"/>
        </w:rPr>
        <w:t xml:space="preserve">, за </w:t>
      </w:r>
      <w:r w:rsidR="00B300B7" w:rsidRPr="00314C29">
        <w:rPr>
          <w:rFonts w:ascii="Times New Roman" w:eastAsia="Times New Roman" w:hAnsi="Times New Roman" w:cs="Times New Roman"/>
          <w:spacing w:val="-6"/>
          <w:sz w:val="17"/>
          <w:szCs w:val="17"/>
          <w:lang w:eastAsia="ru-RU"/>
        </w:rPr>
        <w:lastRenderedPageBreak/>
        <w:t>исключением случаев нахождения Обучающегося в отпуске согласно пункту 1.5. настоящего Договора.</w:t>
      </w:r>
    </w:p>
    <w:p w:rsidR="00A75330" w:rsidRPr="00314C29" w:rsidRDefault="00A75330" w:rsidP="00191971">
      <w:pPr>
        <w:widowControl w:val="0"/>
        <w:spacing w:after="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4.2. При осуществлении оплаты услуг по Договору в платежных документах обязательно указывать:</w:t>
      </w:r>
    </w:p>
    <w:p w:rsidR="00B300B7" w:rsidRPr="00314C29" w:rsidRDefault="00A75330" w:rsidP="00191971">
      <w:pPr>
        <w:widowControl w:val="0"/>
        <w:spacing w:after="0" w:line="216" w:lineRule="auto"/>
        <w:ind w:left="-142" w:firstLine="284"/>
        <w:jc w:val="center"/>
        <w:rPr>
          <w:rFonts w:ascii="Times New Roman" w:eastAsia="Times New Roman" w:hAnsi="Times New Roman" w:cs="Times New Roman"/>
          <w:b/>
          <w:bCs/>
          <w:spacing w:val="-6"/>
          <w:sz w:val="17"/>
          <w:szCs w:val="17"/>
          <w:u w:val="single"/>
          <w:lang w:eastAsia="ru-RU"/>
        </w:rPr>
      </w:pPr>
      <w:r w:rsidRPr="00314C29">
        <w:rPr>
          <w:rFonts w:ascii="Times New Roman" w:eastAsia="Times New Roman" w:hAnsi="Times New Roman" w:cs="Times New Roman"/>
          <w:b/>
          <w:bCs/>
          <w:spacing w:val="-6"/>
          <w:sz w:val="17"/>
          <w:szCs w:val="17"/>
          <w:u w:val="single"/>
          <w:lang w:eastAsia="ru-RU"/>
        </w:rPr>
        <w:t xml:space="preserve">ЗА ОБУЧЕНИЕ Ф.И.О. </w:t>
      </w:r>
      <w:r w:rsidR="00B300B7" w:rsidRPr="00314C29">
        <w:rPr>
          <w:rFonts w:ascii="Times New Roman" w:eastAsia="Times New Roman" w:hAnsi="Times New Roman" w:cs="Times New Roman"/>
          <w:b/>
          <w:bCs/>
          <w:spacing w:val="-6"/>
          <w:sz w:val="17"/>
          <w:szCs w:val="17"/>
          <w:u w:val="single"/>
          <w:lang w:eastAsia="ru-RU"/>
        </w:rPr>
        <w:t>ОБУЧАЮЩЕГОСЯ</w:t>
      </w:r>
      <w:r w:rsidRPr="00314C29">
        <w:rPr>
          <w:rFonts w:ascii="Times New Roman" w:eastAsia="Times New Roman" w:hAnsi="Times New Roman" w:cs="Times New Roman"/>
          <w:b/>
          <w:bCs/>
          <w:spacing w:val="-6"/>
          <w:sz w:val="17"/>
          <w:szCs w:val="17"/>
          <w:u w:val="single"/>
          <w:lang w:eastAsia="ru-RU"/>
        </w:rPr>
        <w:t>, НОМЕР ДОГОВОРА.</w:t>
      </w:r>
    </w:p>
    <w:p w:rsidR="00A75330" w:rsidRPr="00314C29" w:rsidRDefault="00A75330" w:rsidP="00191971">
      <w:pPr>
        <w:widowControl w:val="0"/>
        <w:spacing w:after="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 xml:space="preserve">4.3. При поступлении </w:t>
      </w:r>
      <w:r w:rsidR="001C0426" w:rsidRPr="00314C29">
        <w:rPr>
          <w:rFonts w:ascii="Times New Roman" w:eastAsia="Times New Roman" w:hAnsi="Times New Roman" w:cs="Times New Roman"/>
          <w:spacing w:val="-6"/>
          <w:sz w:val="17"/>
          <w:szCs w:val="17"/>
          <w:lang w:eastAsia="ru-RU"/>
        </w:rPr>
        <w:t>Обучающегося</w:t>
      </w:r>
      <w:r w:rsidRPr="00314C29">
        <w:rPr>
          <w:rFonts w:ascii="Times New Roman" w:eastAsia="Times New Roman" w:hAnsi="Times New Roman" w:cs="Times New Roman"/>
          <w:spacing w:val="-6"/>
          <w:sz w:val="17"/>
          <w:szCs w:val="17"/>
          <w:lang w:eastAsia="ru-RU"/>
        </w:rPr>
        <w:t xml:space="preserve"> в НИУ «БелГУ» и в процессе его обучения своевременно предоставлять все необходимые документы, предусмотренные законодательством РФ</w:t>
      </w:r>
      <w:r w:rsidR="001C0426" w:rsidRPr="00314C29">
        <w:rPr>
          <w:rFonts w:ascii="Times New Roman" w:eastAsia="Times New Roman" w:hAnsi="Times New Roman" w:cs="Times New Roman"/>
          <w:spacing w:val="-6"/>
          <w:sz w:val="17"/>
          <w:szCs w:val="17"/>
          <w:lang w:eastAsia="ru-RU"/>
        </w:rPr>
        <w:t>,</w:t>
      </w:r>
      <w:r w:rsidRPr="00314C29">
        <w:rPr>
          <w:rFonts w:ascii="Times New Roman" w:eastAsia="Times New Roman" w:hAnsi="Times New Roman" w:cs="Times New Roman"/>
          <w:spacing w:val="-6"/>
          <w:sz w:val="17"/>
          <w:szCs w:val="17"/>
          <w:lang w:eastAsia="ru-RU"/>
        </w:rPr>
        <w:t xml:space="preserve"> </w:t>
      </w:r>
      <w:r w:rsidR="001C0426" w:rsidRPr="00314C29">
        <w:rPr>
          <w:rFonts w:ascii="Times New Roman" w:eastAsia="Times New Roman" w:hAnsi="Times New Roman" w:cs="Times New Roman"/>
          <w:spacing w:val="-6"/>
          <w:sz w:val="17"/>
          <w:szCs w:val="17"/>
          <w:lang w:eastAsia="ru-RU"/>
        </w:rPr>
        <w:t>Уставом НИУ «БелГУ» и локальными нормативными актами</w:t>
      </w:r>
      <w:r w:rsidRPr="00314C29">
        <w:rPr>
          <w:rFonts w:ascii="Times New Roman" w:eastAsia="Times New Roman" w:hAnsi="Times New Roman" w:cs="Times New Roman"/>
          <w:spacing w:val="-6"/>
          <w:sz w:val="17"/>
          <w:szCs w:val="17"/>
          <w:lang w:eastAsia="ru-RU"/>
        </w:rPr>
        <w:t>.</w:t>
      </w:r>
    </w:p>
    <w:p w:rsidR="00A75330" w:rsidRPr="00314C29" w:rsidRDefault="00A75330" w:rsidP="00191971">
      <w:pPr>
        <w:widowControl w:val="0"/>
        <w:spacing w:after="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4.4. Проявлять уважение к персоналу НИУ «БелГУ».</w:t>
      </w:r>
    </w:p>
    <w:p w:rsidR="001C0426" w:rsidRPr="00314C29" w:rsidRDefault="001C0426" w:rsidP="00191971">
      <w:pPr>
        <w:widowControl w:val="0"/>
        <w:spacing w:after="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4.5. Своевременно извещать НИУ «БелГУ» об уважительных причинах отсутствия Обучающегося на всех видах учебных занятий.</w:t>
      </w:r>
    </w:p>
    <w:p w:rsidR="00A75330" w:rsidRPr="00314C29" w:rsidRDefault="00825BA1" w:rsidP="00191971">
      <w:pPr>
        <w:widowControl w:val="0"/>
        <w:spacing w:after="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4.6</w:t>
      </w:r>
      <w:r w:rsidR="00A75330" w:rsidRPr="00314C29">
        <w:rPr>
          <w:rFonts w:ascii="Times New Roman" w:eastAsia="Times New Roman" w:hAnsi="Times New Roman" w:cs="Times New Roman"/>
          <w:spacing w:val="-6"/>
          <w:sz w:val="17"/>
          <w:szCs w:val="17"/>
          <w:lang w:eastAsia="ru-RU"/>
        </w:rPr>
        <w:t xml:space="preserve">. Возмещать ущерб, причиненный </w:t>
      </w:r>
      <w:r w:rsidR="001C0426" w:rsidRPr="00314C29">
        <w:rPr>
          <w:rFonts w:ascii="Times New Roman" w:eastAsia="Times New Roman" w:hAnsi="Times New Roman" w:cs="Times New Roman"/>
          <w:spacing w:val="-6"/>
          <w:sz w:val="17"/>
          <w:szCs w:val="17"/>
          <w:lang w:eastAsia="ru-RU"/>
        </w:rPr>
        <w:t>Обучающимся</w:t>
      </w:r>
      <w:r w:rsidR="00A75330" w:rsidRPr="00314C29">
        <w:rPr>
          <w:rFonts w:ascii="Times New Roman" w:eastAsia="Times New Roman" w:hAnsi="Times New Roman" w:cs="Times New Roman"/>
          <w:spacing w:val="-6"/>
          <w:sz w:val="17"/>
          <w:szCs w:val="17"/>
          <w:lang w:eastAsia="ru-RU"/>
        </w:rPr>
        <w:t xml:space="preserve"> имуществу НИУ «БелГУ», в соответствии с законодательством РФ.</w:t>
      </w:r>
    </w:p>
    <w:p w:rsidR="00A75330" w:rsidRPr="00314C29" w:rsidRDefault="00825BA1" w:rsidP="00191971">
      <w:pPr>
        <w:widowControl w:val="0"/>
        <w:spacing w:after="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4.7</w:t>
      </w:r>
      <w:r w:rsidR="00A75330" w:rsidRPr="00314C29">
        <w:rPr>
          <w:rFonts w:ascii="Times New Roman" w:eastAsia="Times New Roman" w:hAnsi="Times New Roman" w:cs="Times New Roman"/>
          <w:spacing w:val="-6"/>
          <w:sz w:val="17"/>
          <w:szCs w:val="17"/>
          <w:lang w:eastAsia="ru-RU"/>
        </w:rPr>
        <w:t xml:space="preserve">. Обеспечить посещение </w:t>
      </w:r>
      <w:r w:rsidR="001C0426" w:rsidRPr="00314C29">
        <w:rPr>
          <w:rFonts w:ascii="Times New Roman" w:eastAsia="Times New Roman" w:hAnsi="Times New Roman" w:cs="Times New Roman"/>
          <w:spacing w:val="-6"/>
          <w:sz w:val="17"/>
          <w:szCs w:val="17"/>
          <w:lang w:eastAsia="ru-RU"/>
        </w:rPr>
        <w:t>Обучающимся</w:t>
      </w:r>
      <w:r w:rsidR="00A75330" w:rsidRPr="00314C29">
        <w:rPr>
          <w:rFonts w:ascii="Times New Roman" w:eastAsia="Times New Roman" w:hAnsi="Times New Roman" w:cs="Times New Roman"/>
          <w:spacing w:val="-6"/>
          <w:sz w:val="17"/>
          <w:szCs w:val="17"/>
          <w:lang w:eastAsia="ru-RU"/>
        </w:rPr>
        <w:t xml:space="preserve"> занятий согласно учебному расписанию и его обучение в соответствии с Договором.</w:t>
      </w:r>
    </w:p>
    <w:p w:rsidR="001C0426" w:rsidRPr="00314C29" w:rsidRDefault="00A622DF" w:rsidP="00191971">
      <w:pPr>
        <w:widowControl w:val="0"/>
        <w:spacing w:after="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4</w:t>
      </w:r>
      <w:r w:rsidR="001C0426" w:rsidRPr="00314C29">
        <w:rPr>
          <w:rFonts w:ascii="Times New Roman" w:eastAsia="Times New Roman" w:hAnsi="Times New Roman" w:cs="Times New Roman"/>
          <w:spacing w:val="-6"/>
          <w:sz w:val="17"/>
          <w:szCs w:val="17"/>
          <w:lang w:eastAsia="ru-RU"/>
        </w:rPr>
        <w:t>.8. В случае изменения адреса регистрации по месту жительства и (или) фактического проживания, номера телефона, адреса электронной почты Заказчика и (или) Обучающегося уведомить об этом НИУ «БелГУ» в течение 3 (трех) рабочих дней.</w:t>
      </w:r>
    </w:p>
    <w:p w:rsidR="00314C29" w:rsidRDefault="00314C29" w:rsidP="00191971">
      <w:pPr>
        <w:widowControl w:val="0"/>
        <w:spacing w:after="0" w:line="216" w:lineRule="auto"/>
        <w:ind w:left="-142"/>
        <w:jc w:val="center"/>
        <w:rPr>
          <w:rFonts w:ascii="Times New Roman" w:eastAsia="Times New Roman" w:hAnsi="Times New Roman" w:cs="Times New Roman"/>
          <w:b/>
          <w:bCs/>
          <w:caps/>
          <w:spacing w:val="-6"/>
          <w:sz w:val="17"/>
          <w:szCs w:val="17"/>
          <w:lang w:eastAsia="ru-RU"/>
        </w:rPr>
      </w:pPr>
    </w:p>
    <w:p w:rsidR="00A75330" w:rsidRPr="00314C29" w:rsidRDefault="00A75330" w:rsidP="00191971">
      <w:pPr>
        <w:widowControl w:val="0"/>
        <w:spacing w:after="0" w:line="216" w:lineRule="auto"/>
        <w:ind w:left="-142"/>
        <w:jc w:val="center"/>
        <w:rPr>
          <w:rFonts w:ascii="Times New Roman" w:eastAsia="Times New Roman" w:hAnsi="Times New Roman" w:cs="Times New Roman"/>
          <w:b/>
          <w:bCs/>
          <w:caps/>
          <w:spacing w:val="-6"/>
          <w:sz w:val="17"/>
          <w:szCs w:val="17"/>
          <w:lang w:eastAsia="ru-RU"/>
        </w:rPr>
      </w:pPr>
      <w:r w:rsidRPr="00314C29">
        <w:rPr>
          <w:rFonts w:ascii="Times New Roman" w:eastAsia="Times New Roman" w:hAnsi="Times New Roman" w:cs="Times New Roman"/>
          <w:b/>
          <w:bCs/>
          <w:caps/>
          <w:spacing w:val="-6"/>
          <w:sz w:val="17"/>
          <w:szCs w:val="17"/>
          <w:lang w:eastAsia="ru-RU"/>
        </w:rPr>
        <w:t xml:space="preserve">5. Обязанности </w:t>
      </w:r>
      <w:r w:rsidR="00A622DF" w:rsidRPr="00314C29">
        <w:rPr>
          <w:rFonts w:ascii="Times New Roman" w:eastAsia="Times New Roman" w:hAnsi="Times New Roman" w:cs="Times New Roman"/>
          <w:b/>
          <w:bCs/>
          <w:caps/>
          <w:spacing w:val="-6"/>
          <w:sz w:val="17"/>
          <w:szCs w:val="17"/>
          <w:lang w:eastAsia="ru-RU"/>
        </w:rPr>
        <w:t>обучающегося</w:t>
      </w:r>
    </w:p>
    <w:p w:rsidR="00A75330" w:rsidRPr="00314C29" w:rsidRDefault="00A75330" w:rsidP="00191971">
      <w:pPr>
        <w:widowControl w:val="0"/>
        <w:spacing w:after="2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 xml:space="preserve">5.1. </w:t>
      </w:r>
      <w:r w:rsidR="00A622DF" w:rsidRPr="00314C29">
        <w:rPr>
          <w:rFonts w:ascii="Times New Roman" w:eastAsia="Times New Roman" w:hAnsi="Times New Roman" w:cs="Times New Roman"/>
          <w:spacing w:val="-6"/>
          <w:sz w:val="17"/>
          <w:szCs w:val="17"/>
          <w:lang w:eastAsia="ru-RU"/>
        </w:rPr>
        <w:t>Посещать все виды учебных занятий согласно учебному расписанию. Своевременно сообщать о причинах своего отсутствия на них.</w:t>
      </w:r>
    </w:p>
    <w:p w:rsidR="00A75330" w:rsidRPr="00314C29" w:rsidRDefault="00A622DF" w:rsidP="00191971">
      <w:pPr>
        <w:widowControl w:val="0"/>
        <w:spacing w:after="2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5.2</w:t>
      </w:r>
      <w:r w:rsidR="00A75330" w:rsidRPr="00314C29">
        <w:rPr>
          <w:rFonts w:ascii="Times New Roman" w:eastAsia="Times New Roman" w:hAnsi="Times New Roman" w:cs="Times New Roman"/>
          <w:spacing w:val="-6"/>
          <w:sz w:val="17"/>
          <w:szCs w:val="17"/>
          <w:lang w:eastAsia="ru-RU"/>
        </w:rPr>
        <w:t>. Выполнять задания по подготовке к занятиям, даваемые преподавателями НИУ «БелГУ».</w:t>
      </w:r>
    </w:p>
    <w:p w:rsidR="00A75330" w:rsidRPr="00314C29" w:rsidRDefault="00A622DF" w:rsidP="00191971">
      <w:pPr>
        <w:widowControl w:val="0"/>
        <w:spacing w:after="2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5.3</w:t>
      </w:r>
      <w:r w:rsidR="00A75330" w:rsidRPr="00314C29">
        <w:rPr>
          <w:rFonts w:ascii="Times New Roman" w:eastAsia="Times New Roman" w:hAnsi="Times New Roman" w:cs="Times New Roman"/>
          <w:spacing w:val="-6"/>
          <w:sz w:val="17"/>
          <w:szCs w:val="17"/>
          <w:lang w:eastAsia="ru-RU"/>
        </w:rPr>
        <w:t xml:space="preserve">. Добросовестно осваивать дополнительную </w:t>
      </w:r>
      <w:r w:rsidR="00853EB0" w:rsidRPr="00314C29">
        <w:rPr>
          <w:rFonts w:ascii="Times New Roman" w:hAnsi="Times New Roman" w:cs="Times New Roman"/>
          <w:spacing w:val="-6"/>
          <w:sz w:val="17"/>
          <w:szCs w:val="17"/>
        </w:rPr>
        <w:t>образовательную</w:t>
      </w:r>
      <w:r w:rsidR="00A75330" w:rsidRPr="00314C29">
        <w:rPr>
          <w:rFonts w:ascii="Times New Roman" w:eastAsia="Times New Roman" w:hAnsi="Times New Roman" w:cs="Times New Roman"/>
          <w:spacing w:val="-6"/>
          <w:sz w:val="17"/>
          <w:szCs w:val="17"/>
          <w:lang w:eastAsia="ru-RU"/>
        </w:rPr>
        <w:t xml:space="preserve"> программу, </w:t>
      </w:r>
      <w:r w:rsidRPr="00314C29">
        <w:rPr>
          <w:rFonts w:ascii="Times New Roman" w:eastAsia="Times New Roman" w:hAnsi="Times New Roman" w:cs="Times New Roman"/>
          <w:spacing w:val="-6"/>
          <w:sz w:val="17"/>
          <w:szCs w:val="17"/>
          <w:lang w:eastAsia="ru-RU"/>
        </w:rPr>
        <w:t>выполнять учебный план,</w:t>
      </w:r>
      <w:r w:rsidRPr="00314C29">
        <w:rPr>
          <w:spacing w:val="-6"/>
          <w:sz w:val="17"/>
          <w:szCs w:val="17"/>
        </w:rPr>
        <w:t xml:space="preserve"> </w:t>
      </w:r>
      <w:r w:rsidRPr="00314C29">
        <w:rPr>
          <w:rFonts w:ascii="Times New Roman" w:eastAsia="Times New Roman" w:hAnsi="Times New Roman" w:cs="Times New Roman"/>
          <w:spacing w:val="-6"/>
          <w:sz w:val="17"/>
          <w:szCs w:val="17"/>
          <w:lang w:eastAsia="ru-RU"/>
        </w:rPr>
        <w:t>овладевать всеми видами знаний</w:t>
      </w:r>
      <w:r w:rsidR="00853EB0" w:rsidRPr="00314C29">
        <w:rPr>
          <w:rFonts w:ascii="Times New Roman" w:eastAsia="Times New Roman" w:hAnsi="Times New Roman" w:cs="Times New Roman"/>
          <w:spacing w:val="-6"/>
          <w:sz w:val="17"/>
          <w:szCs w:val="17"/>
          <w:lang w:eastAsia="ru-RU"/>
        </w:rPr>
        <w:t>.</w:t>
      </w:r>
    </w:p>
    <w:p w:rsidR="00A75330" w:rsidRPr="00314C29" w:rsidRDefault="00A622DF" w:rsidP="00191971">
      <w:pPr>
        <w:widowControl w:val="0"/>
        <w:spacing w:after="2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5.4</w:t>
      </w:r>
      <w:r w:rsidR="00A75330" w:rsidRPr="00314C29">
        <w:rPr>
          <w:rFonts w:ascii="Times New Roman" w:eastAsia="Times New Roman" w:hAnsi="Times New Roman" w:cs="Times New Roman"/>
          <w:spacing w:val="-6"/>
          <w:sz w:val="17"/>
          <w:szCs w:val="17"/>
          <w:lang w:eastAsia="ru-RU"/>
        </w:rPr>
        <w:t xml:space="preserve">. </w:t>
      </w:r>
      <w:r w:rsidRPr="00314C29">
        <w:rPr>
          <w:rFonts w:ascii="Times New Roman" w:eastAsia="Times New Roman" w:hAnsi="Times New Roman" w:cs="Times New Roman"/>
          <w:spacing w:val="-6"/>
          <w:sz w:val="17"/>
          <w:szCs w:val="17"/>
          <w:lang w:eastAsia="ru-RU"/>
        </w:rPr>
        <w:t>Соблюдать требования законодательства РФ, Устава НИУ «БелГУ», Правил внутреннего распорядка НИУ «БелГУ» и иных локальных нормативных актов, соблюдать учебную дисциплину и общепринятые нормы поведения, проявлять уважение к персоналу НИУ «БелГУ» и другим обучающимся, не посягать на их честь и достоинство, бережно относиться к имуществу НИУ «БелГУ»</w:t>
      </w:r>
      <w:r w:rsidR="00A75330" w:rsidRPr="00314C29">
        <w:rPr>
          <w:rFonts w:ascii="Times New Roman" w:eastAsia="Times New Roman" w:hAnsi="Times New Roman" w:cs="Times New Roman"/>
          <w:spacing w:val="-6"/>
          <w:sz w:val="17"/>
          <w:szCs w:val="17"/>
          <w:lang w:eastAsia="ru-RU"/>
        </w:rPr>
        <w:t>.</w:t>
      </w:r>
    </w:p>
    <w:p w:rsidR="00314C29" w:rsidRDefault="00314C29" w:rsidP="00191971">
      <w:pPr>
        <w:widowControl w:val="0"/>
        <w:spacing w:after="0" w:line="216" w:lineRule="auto"/>
        <w:ind w:left="-142" w:firstLine="284"/>
        <w:jc w:val="center"/>
        <w:rPr>
          <w:rFonts w:ascii="Times New Roman" w:eastAsia="Times New Roman" w:hAnsi="Times New Roman" w:cs="Times New Roman"/>
          <w:b/>
          <w:spacing w:val="-6"/>
          <w:sz w:val="17"/>
          <w:szCs w:val="17"/>
        </w:rPr>
      </w:pPr>
    </w:p>
    <w:p w:rsidR="00A75330" w:rsidRPr="00314C29" w:rsidRDefault="00A75330" w:rsidP="00191971">
      <w:pPr>
        <w:widowControl w:val="0"/>
        <w:spacing w:after="0" w:line="216" w:lineRule="auto"/>
        <w:ind w:left="-142" w:firstLine="284"/>
        <w:jc w:val="center"/>
        <w:rPr>
          <w:rFonts w:ascii="Times New Roman" w:eastAsia="Times New Roman" w:hAnsi="Times New Roman" w:cs="Times New Roman"/>
          <w:b/>
          <w:spacing w:val="-6"/>
          <w:sz w:val="17"/>
          <w:szCs w:val="17"/>
        </w:rPr>
      </w:pPr>
      <w:r w:rsidRPr="00314C29">
        <w:rPr>
          <w:rFonts w:ascii="Times New Roman" w:eastAsia="Times New Roman" w:hAnsi="Times New Roman" w:cs="Times New Roman"/>
          <w:b/>
          <w:spacing w:val="-6"/>
          <w:sz w:val="17"/>
          <w:szCs w:val="17"/>
        </w:rPr>
        <w:t>6. ОТВЕТСТВЕННОСТЬ СТОРОН</w:t>
      </w:r>
    </w:p>
    <w:p w:rsidR="00A75330" w:rsidRPr="00314C29" w:rsidRDefault="00A75330" w:rsidP="00191971">
      <w:pPr>
        <w:spacing w:after="0" w:line="216" w:lineRule="auto"/>
        <w:ind w:left="-142"/>
        <w:jc w:val="both"/>
        <w:rPr>
          <w:rFonts w:ascii="Times New Roman" w:eastAsia="Times New Roman" w:hAnsi="Times New Roman" w:cs="Times New Roman"/>
          <w:spacing w:val="-6"/>
          <w:sz w:val="17"/>
          <w:szCs w:val="17"/>
        </w:rPr>
      </w:pPr>
      <w:r w:rsidRPr="00314C29">
        <w:rPr>
          <w:rFonts w:ascii="Times New Roman" w:eastAsia="Times New Roman" w:hAnsi="Times New Roman" w:cs="Times New Roman"/>
          <w:spacing w:val="-6"/>
          <w:sz w:val="17"/>
          <w:szCs w:val="17"/>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w:t>
      </w:r>
      <w:r w:rsidR="00755EDB" w:rsidRPr="00314C29">
        <w:rPr>
          <w:rFonts w:ascii="Times New Roman" w:eastAsia="Times New Roman" w:hAnsi="Times New Roman" w:cs="Times New Roman"/>
          <w:spacing w:val="-6"/>
          <w:sz w:val="17"/>
          <w:szCs w:val="17"/>
        </w:rPr>
        <w:t>РФ</w:t>
      </w:r>
      <w:r w:rsidRPr="00314C29">
        <w:rPr>
          <w:rFonts w:ascii="Times New Roman" w:eastAsia="Times New Roman" w:hAnsi="Times New Roman" w:cs="Times New Roman"/>
          <w:spacing w:val="-6"/>
          <w:sz w:val="17"/>
          <w:szCs w:val="17"/>
        </w:rPr>
        <w:t>.</w:t>
      </w:r>
    </w:p>
    <w:p w:rsidR="00A75330" w:rsidRPr="00314C29" w:rsidRDefault="00A75330" w:rsidP="00191971">
      <w:pPr>
        <w:spacing w:after="0" w:line="216" w:lineRule="auto"/>
        <w:ind w:left="-142"/>
        <w:jc w:val="both"/>
        <w:rPr>
          <w:rFonts w:ascii="Times New Roman" w:eastAsia="Times New Roman" w:hAnsi="Times New Roman" w:cs="Times New Roman"/>
          <w:spacing w:val="-6"/>
          <w:sz w:val="17"/>
          <w:szCs w:val="17"/>
        </w:rPr>
      </w:pPr>
      <w:r w:rsidRPr="00314C29">
        <w:rPr>
          <w:rFonts w:ascii="Times New Roman" w:eastAsia="Times New Roman" w:hAnsi="Times New Roman" w:cs="Times New Roman"/>
          <w:spacing w:val="-6"/>
          <w:sz w:val="17"/>
          <w:szCs w:val="17"/>
        </w:rPr>
        <w:t>6.2. В случае неисполнения или ненадлежащего исполнения одной из Сторон обязательств по настоящему договору виновная Сторона возмещает другой Стороне причиненные убытки, за исключением упущенной выгоды.</w:t>
      </w:r>
    </w:p>
    <w:p w:rsidR="00A75330" w:rsidRPr="00314C29" w:rsidRDefault="00A75330" w:rsidP="00191971">
      <w:pPr>
        <w:spacing w:after="0" w:line="216" w:lineRule="auto"/>
        <w:ind w:left="-142"/>
        <w:jc w:val="both"/>
        <w:rPr>
          <w:rFonts w:ascii="Times New Roman" w:eastAsia="Times New Roman" w:hAnsi="Times New Roman" w:cs="Times New Roman"/>
          <w:spacing w:val="-6"/>
          <w:sz w:val="17"/>
          <w:szCs w:val="17"/>
        </w:rPr>
      </w:pPr>
      <w:r w:rsidRPr="00314C29">
        <w:rPr>
          <w:rFonts w:ascii="Times New Roman" w:eastAsia="Times New Roman" w:hAnsi="Times New Roman" w:cs="Times New Roman"/>
          <w:spacing w:val="-6"/>
          <w:sz w:val="17"/>
          <w:szCs w:val="17"/>
        </w:rPr>
        <w:t>6.3. Стороны освобождаются от ответственности за неисполнение обязательств по данному договору, если это явилось следствием непреодолимых при данных условиях обстоятельств (форс-мажор).</w:t>
      </w:r>
    </w:p>
    <w:p w:rsidR="00A75330" w:rsidRPr="00314C29" w:rsidRDefault="00A75330" w:rsidP="00191971">
      <w:pPr>
        <w:spacing w:after="0" w:line="216" w:lineRule="auto"/>
        <w:ind w:left="-142"/>
        <w:jc w:val="both"/>
        <w:rPr>
          <w:rFonts w:ascii="Times New Roman" w:eastAsia="Times New Roman" w:hAnsi="Times New Roman" w:cs="Times New Roman"/>
          <w:spacing w:val="-6"/>
          <w:sz w:val="17"/>
          <w:szCs w:val="17"/>
        </w:rPr>
      </w:pPr>
      <w:r w:rsidRPr="00314C29">
        <w:rPr>
          <w:rFonts w:ascii="Times New Roman" w:eastAsia="Times New Roman" w:hAnsi="Times New Roman" w:cs="Times New Roman"/>
          <w:spacing w:val="-6"/>
          <w:sz w:val="17"/>
          <w:szCs w:val="17"/>
        </w:rPr>
        <w:t>6.4.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75330" w:rsidRPr="00314C29" w:rsidRDefault="00A75330" w:rsidP="00191971">
      <w:pPr>
        <w:spacing w:after="0" w:line="216" w:lineRule="auto"/>
        <w:ind w:left="-142"/>
        <w:jc w:val="both"/>
        <w:rPr>
          <w:rFonts w:ascii="Times New Roman" w:eastAsia="Times New Roman" w:hAnsi="Times New Roman" w:cs="Times New Roman"/>
          <w:spacing w:val="-6"/>
          <w:sz w:val="17"/>
          <w:szCs w:val="17"/>
        </w:rPr>
      </w:pPr>
      <w:r w:rsidRPr="00314C29">
        <w:rPr>
          <w:rFonts w:ascii="Times New Roman" w:eastAsia="Times New Roman" w:hAnsi="Times New Roman" w:cs="Times New Roman"/>
          <w:spacing w:val="-6"/>
          <w:sz w:val="17"/>
          <w:szCs w:val="17"/>
        </w:rPr>
        <w:t xml:space="preserve">а) безвозмездного оказания образовательных услуг; б) соразмерного уменьшения стоимости оказанных платных образовательных услуг; в) возмещения понесенных им расходов по устранению </w:t>
      </w:r>
      <w:r w:rsidR="00C921A2" w:rsidRPr="00314C29">
        <w:rPr>
          <w:rFonts w:ascii="Times New Roman" w:eastAsia="Times New Roman" w:hAnsi="Times New Roman" w:cs="Times New Roman"/>
          <w:spacing w:val="-6"/>
          <w:sz w:val="17"/>
          <w:szCs w:val="17"/>
        </w:rPr>
        <w:t>недостатков</w:t>
      </w:r>
      <w:r w:rsidRPr="00314C29">
        <w:rPr>
          <w:rFonts w:ascii="Times New Roman" w:eastAsia="Times New Roman" w:hAnsi="Times New Roman" w:cs="Times New Roman"/>
          <w:spacing w:val="-6"/>
          <w:sz w:val="17"/>
          <w:szCs w:val="17"/>
        </w:rPr>
        <w:t xml:space="preserve"> оказанных платных образовательных услуг своими силами или третьими лицами.</w:t>
      </w:r>
    </w:p>
    <w:p w:rsidR="00A75330" w:rsidRPr="00314C29" w:rsidRDefault="00A75330" w:rsidP="00191971">
      <w:pPr>
        <w:spacing w:after="0" w:line="216" w:lineRule="auto"/>
        <w:ind w:left="-142"/>
        <w:jc w:val="both"/>
        <w:rPr>
          <w:rFonts w:ascii="Times New Roman" w:eastAsia="Times New Roman" w:hAnsi="Times New Roman" w:cs="Times New Roman"/>
          <w:spacing w:val="-6"/>
          <w:sz w:val="17"/>
          <w:szCs w:val="17"/>
        </w:rPr>
      </w:pPr>
      <w:r w:rsidRPr="00314C29">
        <w:rPr>
          <w:rFonts w:ascii="Times New Roman" w:eastAsia="Times New Roman" w:hAnsi="Times New Roman" w:cs="Times New Roman"/>
          <w:spacing w:val="-6"/>
          <w:sz w:val="17"/>
          <w:szCs w:val="17"/>
        </w:rPr>
        <w:t>6.5.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75330" w:rsidRPr="00314C29" w:rsidRDefault="00A75330" w:rsidP="00191971">
      <w:pPr>
        <w:spacing w:after="0" w:line="216" w:lineRule="auto"/>
        <w:ind w:left="-142"/>
        <w:jc w:val="both"/>
        <w:rPr>
          <w:rFonts w:ascii="Times New Roman" w:eastAsia="Times New Roman" w:hAnsi="Times New Roman" w:cs="Times New Roman"/>
          <w:spacing w:val="-6"/>
          <w:sz w:val="17"/>
          <w:szCs w:val="17"/>
        </w:rPr>
      </w:pPr>
      <w:r w:rsidRPr="00314C29">
        <w:rPr>
          <w:rFonts w:ascii="Times New Roman" w:eastAsia="Times New Roman" w:hAnsi="Times New Roman" w:cs="Times New Roman"/>
          <w:spacing w:val="-6"/>
          <w:sz w:val="17"/>
          <w:szCs w:val="17"/>
        </w:rPr>
        <w:t>6.6.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sidR="002436E3" w:rsidRPr="00314C29">
        <w:rPr>
          <w:rFonts w:ascii="Times New Roman" w:eastAsia="Times New Roman" w:hAnsi="Times New Roman" w:cs="Times New Roman"/>
          <w:spacing w:val="-6"/>
          <w:sz w:val="17"/>
          <w:szCs w:val="17"/>
        </w:rPr>
        <w:t xml:space="preserve"> </w:t>
      </w:r>
      <w:r w:rsidRPr="00314C29">
        <w:rPr>
          <w:rFonts w:ascii="Times New Roman" w:eastAsia="Times New Roman" w:hAnsi="Times New Roman" w:cs="Times New Roman"/>
          <w:spacing w:val="-6"/>
          <w:sz w:val="17"/>
          <w:szCs w:val="17"/>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r w:rsidR="002436E3" w:rsidRPr="00314C29">
        <w:rPr>
          <w:rFonts w:ascii="Times New Roman" w:eastAsia="Times New Roman" w:hAnsi="Times New Roman" w:cs="Times New Roman"/>
          <w:spacing w:val="-6"/>
          <w:sz w:val="17"/>
          <w:szCs w:val="17"/>
        </w:rPr>
        <w:t xml:space="preserve"> </w:t>
      </w:r>
      <w:r w:rsidRPr="00314C29">
        <w:rPr>
          <w:rFonts w:ascii="Times New Roman" w:eastAsia="Times New Roman" w:hAnsi="Times New Roman" w:cs="Times New Roman"/>
          <w:spacing w:val="-6"/>
          <w:sz w:val="17"/>
          <w:szCs w:val="17"/>
        </w:rPr>
        <w:t>б) поручить оказать платные образовательные услуги третьим лицам за разумную цену и потребовать от Исполнителя возмещения понесенных расходов; в) потребовать уменьшения стоимости платных образовательных услуг; г) расторгнуть договор.</w:t>
      </w:r>
      <w:r w:rsidRPr="00314C29">
        <w:rPr>
          <w:rFonts w:ascii="Times New Roman" w:eastAsia="Times New Roman" w:hAnsi="Times New Roman" w:cs="Times New Roman"/>
          <w:spacing w:val="-6"/>
          <w:sz w:val="17"/>
          <w:szCs w:val="17"/>
          <w:lang w:eastAsia="ru-RU"/>
        </w:rPr>
        <w:t xml:space="preserve"> </w:t>
      </w:r>
      <w:r w:rsidRPr="00314C29">
        <w:rPr>
          <w:rFonts w:ascii="Times New Roman" w:eastAsia="Times New Roman" w:hAnsi="Times New Roman" w:cs="Times New Roman"/>
          <w:spacing w:val="-6"/>
          <w:sz w:val="17"/>
          <w:szCs w:val="17"/>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w:t>
      </w:r>
      <w:r w:rsidR="00DC7088" w:rsidRPr="00314C29">
        <w:rPr>
          <w:rFonts w:ascii="Times New Roman" w:eastAsia="Times New Roman" w:hAnsi="Times New Roman" w:cs="Times New Roman"/>
          <w:spacing w:val="-6"/>
          <w:sz w:val="17"/>
          <w:szCs w:val="17"/>
        </w:rPr>
        <w:t xml:space="preserve"> платных образовательных услуг.</w:t>
      </w:r>
    </w:p>
    <w:p w:rsidR="006C6888" w:rsidRPr="00314C29" w:rsidRDefault="00860B5C" w:rsidP="00E17E30">
      <w:pPr>
        <w:spacing w:after="0" w:line="216" w:lineRule="auto"/>
        <w:ind w:left="-142"/>
        <w:jc w:val="both"/>
        <w:rPr>
          <w:rFonts w:ascii="Times New Roman" w:eastAsia="Times New Roman" w:hAnsi="Times New Roman" w:cs="Times New Roman"/>
          <w:spacing w:val="-6"/>
          <w:sz w:val="17"/>
          <w:szCs w:val="17"/>
        </w:rPr>
      </w:pPr>
      <w:r w:rsidRPr="00314C29">
        <w:rPr>
          <w:rFonts w:ascii="Times New Roman" w:eastAsia="Times New Roman" w:hAnsi="Times New Roman" w:cs="Times New Roman"/>
          <w:spacing w:val="-6"/>
          <w:sz w:val="17"/>
          <w:szCs w:val="17"/>
        </w:rPr>
        <w:t xml:space="preserve">6.7. </w:t>
      </w:r>
      <w:r w:rsidR="006C6888" w:rsidRPr="00314C29">
        <w:rPr>
          <w:rFonts w:ascii="Times New Roman" w:eastAsia="Times New Roman" w:hAnsi="Times New Roman" w:cs="Times New Roman"/>
          <w:spacing w:val="-6"/>
          <w:sz w:val="17"/>
          <w:szCs w:val="17"/>
        </w:rPr>
        <w:t>При непоступлении оплаты за обучение в НИУ «БелГУ» в сроки и размере, указанные в настоящем Договоре - Обучающийся может быть отчислен из НИУ «БелГУ», настоящий Договор расторгается НИУ «БелГУ» в одностороннем порядке.</w:t>
      </w:r>
    </w:p>
    <w:p w:rsidR="00314C29" w:rsidRDefault="00314C29" w:rsidP="00191971">
      <w:pPr>
        <w:widowControl w:val="0"/>
        <w:spacing w:after="0" w:line="216" w:lineRule="auto"/>
        <w:ind w:left="-142"/>
        <w:jc w:val="center"/>
        <w:rPr>
          <w:rFonts w:ascii="Times New Roman" w:eastAsia="Times New Roman" w:hAnsi="Times New Roman" w:cs="Times New Roman"/>
          <w:b/>
          <w:bCs/>
          <w:caps/>
          <w:snapToGrid w:val="0"/>
          <w:spacing w:val="-6"/>
          <w:sz w:val="17"/>
          <w:szCs w:val="17"/>
          <w:lang w:eastAsia="ru-RU"/>
        </w:rPr>
      </w:pPr>
    </w:p>
    <w:p w:rsidR="00A75330" w:rsidRPr="00314C29" w:rsidRDefault="00A75330" w:rsidP="00191971">
      <w:pPr>
        <w:widowControl w:val="0"/>
        <w:spacing w:after="0" w:line="216" w:lineRule="auto"/>
        <w:ind w:left="-142"/>
        <w:jc w:val="center"/>
        <w:rPr>
          <w:rFonts w:ascii="Times New Roman" w:eastAsia="Times New Roman" w:hAnsi="Times New Roman" w:cs="Times New Roman"/>
          <w:b/>
          <w:bCs/>
          <w:caps/>
          <w:snapToGrid w:val="0"/>
          <w:spacing w:val="-6"/>
          <w:sz w:val="17"/>
          <w:szCs w:val="17"/>
          <w:lang w:eastAsia="ru-RU"/>
        </w:rPr>
      </w:pPr>
      <w:r w:rsidRPr="00314C29">
        <w:rPr>
          <w:rFonts w:ascii="Times New Roman" w:eastAsia="Times New Roman" w:hAnsi="Times New Roman" w:cs="Times New Roman"/>
          <w:b/>
          <w:bCs/>
          <w:caps/>
          <w:snapToGrid w:val="0"/>
          <w:spacing w:val="-6"/>
          <w:sz w:val="17"/>
          <w:szCs w:val="17"/>
          <w:lang w:eastAsia="ru-RU"/>
        </w:rPr>
        <w:t>7. Особые условия</w:t>
      </w:r>
    </w:p>
    <w:p w:rsidR="00A75330" w:rsidRPr="00314C29" w:rsidRDefault="00A75330" w:rsidP="00191971">
      <w:pPr>
        <w:widowControl w:val="0"/>
        <w:spacing w:after="2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 xml:space="preserve">7.1. Договор может быть изменен или расторгнут по соглашению Сторон. </w:t>
      </w:r>
      <w:r w:rsidR="008C7F45" w:rsidRPr="00314C29">
        <w:rPr>
          <w:rFonts w:ascii="Times New Roman" w:eastAsia="Times New Roman" w:hAnsi="Times New Roman" w:cs="Times New Roman"/>
          <w:spacing w:val="-6"/>
          <w:sz w:val="17"/>
          <w:szCs w:val="17"/>
          <w:lang w:eastAsia="ru-RU"/>
        </w:rPr>
        <w:t>Односторонние изменение, расторжение, отказ от выполнения отдельных положений и условий Договора не допускаются, за исключением случаев, предусмотренных законодательством РФ.</w:t>
      </w:r>
    </w:p>
    <w:p w:rsidR="00D157A2" w:rsidRPr="00314C29" w:rsidRDefault="00D2696B" w:rsidP="00191971">
      <w:pPr>
        <w:widowControl w:val="0"/>
        <w:spacing w:after="2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 xml:space="preserve">7.2. </w:t>
      </w:r>
      <w:r w:rsidR="008C7F45" w:rsidRPr="00314C29">
        <w:rPr>
          <w:rFonts w:ascii="Times New Roman" w:eastAsia="Times New Roman" w:hAnsi="Times New Roman" w:cs="Times New Roman"/>
          <w:spacing w:val="-6"/>
          <w:sz w:val="17"/>
          <w:szCs w:val="17"/>
          <w:lang w:eastAsia="ru-RU"/>
        </w:rPr>
        <w:t>Заказчик и (или) Обучающийся вправе отказаться от исполнения договора (договор может быть расторгнут по инициативе Заказчика и (или) Обучающегося) при условии оплаты НИУ «БелГУ» фактически понесенных им расходов, определяемых сметой, составляемой на оказание образовательных услуг, предусмотренных настоящим Договором.</w:t>
      </w:r>
    </w:p>
    <w:p w:rsidR="00D2696B" w:rsidRPr="00314C29" w:rsidRDefault="00073999" w:rsidP="00191971">
      <w:pPr>
        <w:widowControl w:val="0"/>
        <w:spacing w:after="2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7.3</w:t>
      </w:r>
      <w:r w:rsidR="00A75330" w:rsidRPr="00314C29">
        <w:rPr>
          <w:rFonts w:ascii="Times New Roman" w:eastAsia="Times New Roman" w:hAnsi="Times New Roman" w:cs="Times New Roman"/>
          <w:spacing w:val="-6"/>
          <w:sz w:val="17"/>
          <w:szCs w:val="17"/>
          <w:lang w:eastAsia="ru-RU"/>
        </w:rPr>
        <w:t xml:space="preserve">. </w:t>
      </w:r>
      <w:r w:rsidR="00D2696B" w:rsidRPr="00314C29">
        <w:rPr>
          <w:rFonts w:ascii="Times New Roman" w:eastAsia="Times New Roman" w:hAnsi="Times New Roman" w:cs="Times New Roman"/>
          <w:spacing w:val="-6"/>
          <w:sz w:val="17"/>
          <w:szCs w:val="17"/>
          <w:lang w:eastAsia="ru-RU"/>
        </w:rPr>
        <w:t>Договор может быть расторгнут досрочно в одностороннем порядке НИУ «БелГУ», если надлежащее исполнение обязательства по оказанию платных образовательных услуг стало невозможным вследствие действий (бездействия) Обучающегося, в т.ч.: в случае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в случае установления нарушения порядка приема в НИУ «БелГУ», повлекшего по вине Обучающегося его незаконное зачисление в НИУ «БелГУ»; в иных случаях, установленных законодательством РФ, локальными нормативными актами НИУ «БелГУ».</w:t>
      </w:r>
    </w:p>
    <w:p w:rsidR="00D2696B" w:rsidRPr="00314C29" w:rsidRDefault="00D2696B" w:rsidP="00191971">
      <w:pPr>
        <w:widowControl w:val="0"/>
        <w:spacing w:after="2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В случае досрочного расторжения НИУ «БелГУ» Договора в одностороннем порядке, по основаниям, перечисленным в настоящем пункте (невозможности исполнения, возникшей по вине Обучающегося и (или) Заказчика), услуги подлежат оплате в полном объеме</w:t>
      </w:r>
      <w:r w:rsidR="00F03E6A" w:rsidRPr="00314C29">
        <w:rPr>
          <w:rFonts w:ascii="Times New Roman" w:eastAsia="Times New Roman" w:hAnsi="Times New Roman" w:cs="Times New Roman"/>
          <w:spacing w:val="-6"/>
          <w:sz w:val="17"/>
          <w:szCs w:val="17"/>
          <w:lang w:eastAsia="ru-RU"/>
        </w:rPr>
        <w:t>.</w:t>
      </w:r>
    </w:p>
    <w:p w:rsidR="00D157A2" w:rsidRPr="00314C29" w:rsidRDefault="00073999" w:rsidP="00191971">
      <w:pPr>
        <w:widowControl w:val="0"/>
        <w:spacing w:after="2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7.4</w:t>
      </w:r>
      <w:r w:rsidR="00A75330" w:rsidRPr="00314C29">
        <w:rPr>
          <w:rFonts w:ascii="Times New Roman" w:eastAsia="Times New Roman" w:hAnsi="Times New Roman" w:cs="Times New Roman"/>
          <w:spacing w:val="-6"/>
          <w:sz w:val="17"/>
          <w:szCs w:val="17"/>
          <w:lang w:eastAsia="ru-RU"/>
        </w:rPr>
        <w:t xml:space="preserve">. </w:t>
      </w:r>
      <w:r w:rsidR="00D157A2" w:rsidRPr="00314C29">
        <w:rPr>
          <w:rFonts w:ascii="Times New Roman" w:eastAsia="Times New Roman" w:hAnsi="Times New Roman" w:cs="Times New Roman"/>
          <w:spacing w:val="-6"/>
          <w:sz w:val="17"/>
          <w:szCs w:val="17"/>
          <w:lang w:eastAsia="ru-RU"/>
        </w:rPr>
        <w:t>В случае досрочного отчисления, Обучающегося по основаниям, установленным законодательством РФ, локальными нормативными актами, Договор считается расторгнутым на основании приказа об отчислении Обучающегося из НИУ «БелГУ». Обучение Обучающегося при восстановлении осуществляется на основании нового Договора.</w:t>
      </w:r>
    </w:p>
    <w:p w:rsidR="00685244" w:rsidRPr="00314C29" w:rsidRDefault="00073999" w:rsidP="00191971">
      <w:pPr>
        <w:widowControl w:val="0"/>
        <w:spacing w:after="2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7.5</w:t>
      </w:r>
      <w:r w:rsidR="00685244" w:rsidRPr="00314C29">
        <w:rPr>
          <w:rFonts w:ascii="Times New Roman" w:eastAsia="Times New Roman" w:hAnsi="Times New Roman" w:cs="Times New Roman"/>
          <w:spacing w:val="-6"/>
          <w:sz w:val="17"/>
          <w:szCs w:val="17"/>
          <w:lang w:eastAsia="ru-RU"/>
        </w:rPr>
        <w:t>. В случае если Заказчик и Обучающийся представлены в одном лице, обязанности Заказчика по Договору исполняет Обучающийся.</w:t>
      </w:r>
    </w:p>
    <w:p w:rsidR="00685244" w:rsidRPr="00314C29" w:rsidRDefault="00073999" w:rsidP="00191971">
      <w:pPr>
        <w:widowControl w:val="0"/>
        <w:spacing w:after="2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7.6</w:t>
      </w:r>
      <w:r w:rsidR="00685244" w:rsidRPr="00314C29">
        <w:rPr>
          <w:rFonts w:ascii="Times New Roman" w:eastAsia="Times New Roman" w:hAnsi="Times New Roman" w:cs="Times New Roman"/>
          <w:spacing w:val="-6"/>
          <w:sz w:val="17"/>
          <w:szCs w:val="17"/>
          <w:lang w:eastAsia="ru-RU"/>
        </w:rPr>
        <w:t>. В случае несоблюдения Заказчиком обязательства, предусмотренного пункта 4.8. Договора, направленная НИУ «БелГУ» почтовая корреспонденция по адресу, указанному в пункте 8.2. настоящего Договора, считается направленной надлежащим образом.</w:t>
      </w:r>
    </w:p>
    <w:p w:rsidR="006D7273" w:rsidRPr="00314C29" w:rsidRDefault="006D7273" w:rsidP="00191971">
      <w:pPr>
        <w:widowControl w:val="0"/>
        <w:spacing w:after="2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7.7.</w:t>
      </w:r>
      <w:r w:rsidRPr="00314C29">
        <w:rPr>
          <w:spacing w:val="-6"/>
        </w:rPr>
        <w:t xml:space="preserve"> </w:t>
      </w:r>
      <w:r w:rsidRPr="00314C29">
        <w:rPr>
          <w:rFonts w:ascii="Times New Roman" w:eastAsia="Times New Roman" w:hAnsi="Times New Roman" w:cs="Times New Roman"/>
          <w:spacing w:val="-6"/>
          <w:sz w:val="17"/>
          <w:szCs w:val="17"/>
          <w:lang w:eastAsia="ru-RU"/>
        </w:rPr>
        <w:t>Стороны признают, что заявления, уведомления, требования или иные сообщения, с которыми закон или договор связывают наступление последствий в процессе образовательных отношений для Обучающегося или НИУ «БелГУ» (далее - уведомления), направляемые с использованием учетной записи пользователя интрасети НИУ «БелГУ» (электронная почта и/или личный кабинет для Обучающегося) имеют обязательную силу и признаются надлежащим уведомлением. Качество вложенных в уведомление документов должно позволять достоверно установить их содержание. Уведомление, направленное НИУ «БелГУ», считается доставленным надлежащим образом и полученным Обучающимся спустя 1 (одни) сутки после его отправления. В случае, если по обстоятельствам, зависящим от Обучающегося, сообщение не было им прочитано, такое сообщение считается доставленным надлежащим образом.</w:t>
      </w:r>
    </w:p>
    <w:p w:rsidR="00A75330" w:rsidRPr="00314C29" w:rsidRDefault="00073999" w:rsidP="00191971">
      <w:pPr>
        <w:widowControl w:val="0"/>
        <w:spacing w:after="2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7.</w:t>
      </w:r>
      <w:r w:rsidR="006D7273" w:rsidRPr="00314C29">
        <w:rPr>
          <w:rFonts w:ascii="Times New Roman" w:eastAsia="Times New Roman" w:hAnsi="Times New Roman" w:cs="Times New Roman"/>
          <w:spacing w:val="-6"/>
          <w:sz w:val="17"/>
          <w:szCs w:val="17"/>
          <w:lang w:eastAsia="ru-RU"/>
        </w:rPr>
        <w:t>8</w:t>
      </w:r>
      <w:r w:rsidR="00A75330" w:rsidRPr="00314C29">
        <w:rPr>
          <w:rFonts w:ascii="Times New Roman" w:eastAsia="Times New Roman" w:hAnsi="Times New Roman" w:cs="Times New Roman"/>
          <w:spacing w:val="-6"/>
          <w:sz w:val="17"/>
          <w:szCs w:val="17"/>
          <w:lang w:eastAsia="ru-RU"/>
        </w:rPr>
        <w:t xml:space="preserve">. Договор составлен в 3 экземплярах: по 1 экземпляру для Заказчика и </w:t>
      </w:r>
      <w:r w:rsidR="008C7F45" w:rsidRPr="00314C29">
        <w:rPr>
          <w:rFonts w:ascii="Times New Roman" w:eastAsia="Times New Roman" w:hAnsi="Times New Roman" w:cs="Times New Roman"/>
          <w:spacing w:val="-6"/>
          <w:sz w:val="17"/>
          <w:szCs w:val="17"/>
          <w:lang w:eastAsia="ru-RU"/>
        </w:rPr>
        <w:t>Обучающегося</w:t>
      </w:r>
      <w:r w:rsidR="00A75330" w:rsidRPr="00314C29">
        <w:rPr>
          <w:rFonts w:ascii="Times New Roman" w:eastAsia="Times New Roman" w:hAnsi="Times New Roman" w:cs="Times New Roman"/>
          <w:spacing w:val="-6"/>
          <w:sz w:val="17"/>
          <w:szCs w:val="17"/>
          <w:lang w:eastAsia="ru-RU"/>
        </w:rPr>
        <w:t>, 1 экземпляр – НИУ «БелГУ».</w:t>
      </w:r>
    </w:p>
    <w:p w:rsidR="00A75330" w:rsidRPr="00314C29" w:rsidRDefault="00A75330" w:rsidP="00191971">
      <w:pPr>
        <w:widowControl w:val="0"/>
        <w:spacing w:after="20" w:line="216" w:lineRule="auto"/>
        <w:ind w:left="-142"/>
        <w:jc w:val="center"/>
        <w:rPr>
          <w:rFonts w:ascii="Times New Roman" w:eastAsia="Times New Roman" w:hAnsi="Times New Roman" w:cs="Times New Roman"/>
          <w:b/>
          <w:bCs/>
          <w:snapToGrid w:val="0"/>
          <w:spacing w:val="-6"/>
          <w:sz w:val="17"/>
          <w:szCs w:val="17"/>
          <w:lang w:eastAsia="ru-RU"/>
        </w:rPr>
      </w:pPr>
      <w:r w:rsidRPr="00314C29">
        <w:rPr>
          <w:rFonts w:ascii="Times New Roman" w:eastAsia="Times New Roman" w:hAnsi="Times New Roman" w:cs="Times New Roman"/>
          <w:b/>
          <w:bCs/>
          <w:snapToGrid w:val="0"/>
          <w:spacing w:val="-6"/>
          <w:sz w:val="17"/>
          <w:szCs w:val="17"/>
          <w:lang w:eastAsia="ru-RU"/>
        </w:rPr>
        <w:t>8. АДРЕС И РЕКВИЗИТЫ НИУ «БЕЛГУ»</w:t>
      </w:r>
    </w:p>
    <w:p w:rsidR="00316E67" w:rsidRPr="00CC118F" w:rsidRDefault="00A75330" w:rsidP="00316E67">
      <w:pPr>
        <w:widowControl w:val="0"/>
        <w:spacing w:after="0" w:line="216" w:lineRule="auto"/>
        <w:ind w:left="-142"/>
        <w:jc w:val="both"/>
        <w:rPr>
          <w:rFonts w:ascii="Times New Roman" w:eastAsia="Times New Roman" w:hAnsi="Times New Roman" w:cs="Times New Roman"/>
          <w:bCs/>
          <w:spacing w:val="-6"/>
          <w:sz w:val="17"/>
          <w:szCs w:val="17"/>
          <w:lang w:eastAsia="ru-RU"/>
        </w:rPr>
      </w:pPr>
      <w:r w:rsidRPr="00314C29">
        <w:rPr>
          <w:rFonts w:ascii="Times New Roman" w:eastAsia="Times New Roman" w:hAnsi="Times New Roman" w:cs="Times New Roman"/>
          <w:spacing w:val="-6"/>
          <w:sz w:val="17"/>
          <w:szCs w:val="17"/>
          <w:lang w:eastAsia="ru-RU"/>
        </w:rPr>
        <w:t xml:space="preserve">8.1. </w:t>
      </w:r>
      <w:r w:rsidR="00316E67" w:rsidRPr="00DF1A82">
        <w:rPr>
          <w:rFonts w:ascii="Times New Roman" w:eastAsia="Times New Roman" w:hAnsi="Times New Roman" w:cs="Times New Roman"/>
          <w:b/>
          <w:bCs/>
          <w:snapToGrid w:val="0"/>
          <w:sz w:val="17"/>
          <w:szCs w:val="17"/>
          <w:lang w:eastAsia="ru-RU"/>
        </w:rPr>
        <w:t>НИУ «БелГУ»:</w:t>
      </w:r>
      <w:r w:rsidR="00316E67" w:rsidRPr="00104473">
        <w:rPr>
          <w:rFonts w:ascii="Times New Roman" w:eastAsia="Times New Roman" w:hAnsi="Times New Roman" w:cs="Times New Roman"/>
          <w:bCs/>
          <w:snapToGrid w:val="0"/>
          <w:sz w:val="17"/>
          <w:szCs w:val="17"/>
          <w:lang w:eastAsia="ru-RU"/>
        </w:rPr>
        <w:t xml:space="preserve"> Россия, 308015, г. Белгород, ул. Победы, 85, Тел: (4722) 3</w:t>
      </w:r>
      <w:r w:rsidR="00316E67">
        <w:rPr>
          <w:rFonts w:ascii="Times New Roman" w:eastAsia="Times New Roman" w:hAnsi="Times New Roman" w:cs="Times New Roman"/>
          <w:bCs/>
          <w:snapToGrid w:val="0"/>
          <w:sz w:val="17"/>
          <w:szCs w:val="17"/>
          <w:lang w:eastAsia="ru-RU"/>
        </w:rPr>
        <w:t xml:space="preserve">0-12-11, Факс: (4722) 30-10-12 </w:t>
      </w:r>
      <w:r w:rsidR="00316E67" w:rsidRPr="00104473">
        <w:rPr>
          <w:rFonts w:ascii="Times New Roman" w:eastAsia="Times New Roman" w:hAnsi="Times New Roman" w:cs="Times New Roman"/>
          <w:bCs/>
          <w:snapToGrid w:val="0"/>
          <w:sz w:val="17"/>
          <w:szCs w:val="17"/>
          <w:lang w:eastAsia="ru-RU"/>
        </w:rPr>
        <w:t>ФГАОУ ВО «Белгородский государственный национальный исследовательский университе</w:t>
      </w:r>
      <w:r w:rsidR="00316E67">
        <w:rPr>
          <w:rFonts w:ascii="Times New Roman" w:eastAsia="Times New Roman" w:hAnsi="Times New Roman" w:cs="Times New Roman"/>
          <w:bCs/>
          <w:snapToGrid w:val="0"/>
          <w:sz w:val="17"/>
          <w:szCs w:val="17"/>
          <w:lang w:eastAsia="ru-RU"/>
        </w:rPr>
        <w:t xml:space="preserve">т». Реквизиты: </w:t>
      </w:r>
      <w:r w:rsidR="00316E67" w:rsidRPr="00316E67">
        <w:rPr>
          <w:rFonts w:ascii="Times New Roman" w:eastAsia="Times New Roman" w:hAnsi="Times New Roman" w:cs="Times New Roman"/>
          <w:bCs/>
          <w:spacing w:val="-6"/>
          <w:sz w:val="17"/>
          <w:szCs w:val="17"/>
          <w:lang w:eastAsia="ru-RU"/>
        </w:rPr>
        <w:t xml:space="preserve">ИНН 3123035312; </w:t>
      </w:r>
      <w:r w:rsidR="00316E67" w:rsidRPr="00316E67">
        <w:rPr>
          <w:rFonts w:ascii="Times New Roman" w:eastAsia="Times New Roman" w:hAnsi="Times New Roman" w:cs="Times New Roman"/>
          <w:bCs/>
          <w:spacing w:val="-6"/>
          <w:sz w:val="17"/>
          <w:szCs w:val="17"/>
          <w:lang w:eastAsia="ru-RU"/>
        </w:rPr>
        <w:br/>
        <w:t xml:space="preserve">КПП 312301001; р/с № 03214643000000012600 в ОТДЕЛЕНИИ БЕЛГОРОД БАНКА РОССИИ//УФК по Белгородской области г. Белгород; </w:t>
      </w:r>
      <w:r w:rsidR="00316E67" w:rsidRPr="00316E67">
        <w:rPr>
          <w:rFonts w:ascii="Times New Roman" w:eastAsia="Times New Roman" w:hAnsi="Times New Roman" w:cs="Times New Roman"/>
          <w:bCs/>
          <w:spacing w:val="-6"/>
          <w:sz w:val="17"/>
          <w:szCs w:val="17"/>
          <w:lang w:eastAsia="ru-RU"/>
        </w:rPr>
        <w:br/>
        <w:t>БИК 011403102; кор/счет 40102810745370000018. В назначении платежа обязательно указать:</w:t>
      </w:r>
      <w:r w:rsidR="00316E67" w:rsidRPr="00316E67">
        <w:rPr>
          <w:rFonts w:ascii="Calibri" w:eastAsia="Calibri" w:hAnsi="Calibri" w:cs="Times New Roman"/>
        </w:rPr>
        <w:t xml:space="preserve"> (</w:t>
      </w:r>
      <w:r w:rsidR="00316E67" w:rsidRPr="00316E67">
        <w:rPr>
          <w:rFonts w:ascii="Times New Roman" w:eastAsia="Times New Roman" w:hAnsi="Times New Roman" w:cs="Times New Roman"/>
          <w:bCs/>
          <w:spacing w:val="-6"/>
          <w:sz w:val="17"/>
          <w:szCs w:val="17"/>
          <w:lang w:eastAsia="ru-RU"/>
        </w:rPr>
        <w:t>30266U76710)</w:t>
      </w:r>
    </w:p>
    <w:p w:rsidR="00FF120E" w:rsidRPr="009E52DD" w:rsidRDefault="00FF120E" w:rsidP="009E52DD">
      <w:pPr>
        <w:widowControl w:val="0"/>
        <w:spacing w:after="0" w:line="216" w:lineRule="auto"/>
        <w:ind w:left="-142"/>
        <w:jc w:val="both"/>
        <w:rPr>
          <w:rFonts w:ascii="Times New Roman" w:eastAsia="Times New Roman" w:hAnsi="Times New Roman" w:cs="Times New Roman"/>
          <w:spacing w:val="-6"/>
          <w:sz w:val="17"/>
          <w:szCs w:val="17"/>
          <w:lang w:eastAsia="ru-RU"/>
        </w:rPr>
      </w:pPr>
      <w:r w:rsidRPr="003B010E">
        <w:rPr>
          <w:rFonts w:ascii="Times New Roman" w:eastAsia="Times New Roman" w:hAnsi="Times New Roman" w:cs="Times New Roman"/>
          <w:bCs/>
          <w:spacing w:val="-6"/>
          <w:sz w:val="17"/>
          <w:szCs w:val="17"/>
          <w:lang w:eastAsia="ru-RU"/>
        </w:rPr>
        <w:t>8.2. Адрес для направления почтовой корреспонденции Заказчику/Обучающемуся: _______________________________________</w:t>
      </w:r>
      <w:r w:rsidR="00253242" w:rsidRPr="003B010E">
        <w:rPr>
          <w:rFonts w:ascii="Times New Roman" w:eastAsia="Times New Roman" w:hAnsi="Times New Roman" w:cs="Times New Roman"/>
          <w:bCs/>
          <w:spacing w:val="-6"/>
          <w:sz w:val="17"/>
          <w:szCs w:val="17"/>
          <w:lang w:eastAsia="ru-RU"/>
        </w:rPr>
        <w:t>___________</w:t>
      </w:r>
      <w:r w:rsidRPr="003B010E">
        <w:rPr>
          <w:rFonts w:ascii="Times New Roman" w:eastAsia="Times New Roman" w:hAnsi="Times New Roman" w:cs="Times New Roman"/>
          <w:bCs/>
          <w:spacing w:val="-6"/>
          <w:sz w:val="17"/>
          <w:szCs w:val="17"/>
          <w:lang w:eastAsia="ru-RU"/>
        </w:rPr>
        <w:t>____</w:t>
      </w:r>
    </w:p>
    <w:p w:rsidR="00E17E30" w:rsidRPr="00314C29" w:rsidRDefault="00E17E30" w:rsidP="00191971">
      <w:pPr>
        <w:spacing w:after="0" w:line="216" w:lineRule="auto"/>
        <w:ind w:left="-142"/>
        <w:jc w:val="both"/>
        <w:rPr>
          <w:rFonts w:ascii="Times New Roman" w:eastAsia="Times New Roman" w:hAnsi="Times New Roman" w:cs="Times New Roman"/>
          <w:spacing w:val="-6"/>
          <w:sz w:val="6"/>
          <w:szCs w:val="6"/>
          <w:lang w:eastAsia="ru-RU"/>
        </w:rPr>
      </w:pPr>
    </w:p>
    <w:p w:rsidR="00A53C0F" w:rsidRPr="00314C29" w:rsidRDefault="00A75330" w:rsidP="00191971">
      <w:pPr>
        <w:spacing w:after="0" w:line="216" w:lineRule="auto"/>
        <w:ind w:left="-142"/>
        <w:jc w:val="both"/>
        <w:rPr>
          <w:rFonts w:ascii="Times New Roman" w:eastAsia="Times New Roman" w:hAnsi="Times New Roman" w:cs="Times New Roman"/>
          <w:spacing w:val="-6"/>
          <w:sz w:val="17"/>
          <w:szCs w:val="17"/>
          <w:lang w:eastAsia="ru-RU"/>
        </w:rPr>
      </w:pPr>
      <w:r w:rsidRPr="00314C29">
        <w:rPr>
          <w:rFonts w:ascii="Times New Roman" w:eastAsia="Times New Roman" w:hAnsi="Times New Roman" w:cs="Times New Roman"/>
          <w:spacing w:val="-6"/>
          <w:sz w:val="17"/>
          <w:szCs w:val="17"/>
          <w:lang w:eastAsia="ru-RU"/>
        </w:rPr>
        <w:t>В соответствии с требованиями статьи 9 ФЗ от 27.07.2006 № 152-ФЗ «О персональных да</w:t>
      </w:r>
      <w:r w:rsidR="00A45450" w:rsidRPr="00314C29">
        <w:rPr>
          <w:rFonts w:ascii="Times New Roman" w:eastAsia="Times New Roman" w:hAnsi="Times New Roman" w:cs="Times New Roman"/>
          <w:spacing w:val="-6"/>
          <w:sz w:val="17"/>
          <w:szCs w:val="17"/>
          <w:lang w:eastAsia="ru-RU"/>
        </w:rPr>
        <w:t xml:space="preserve">нных» даю согласие НИУ «БелГУ» </w:t>
      </w:r>
      <w:r w:rsidRPr="00314C29">
        <w:rPr>
          <w:rFonts w:ascii="Times New Roman" w:eastAsia="Times New Roman" w:hAnsi="Times New Roman" w:cs="Times New Roman"/>
          <w:spacing w:val="-6"/>
          <w:sz w:val="17"/>
          <w:szCs w:val="17"/>
          <w:lang w:eastAsia="ru-RU"/>
        </w:rPr>
        <w:t xml:space="preserve">на обработку, в том числе автоматизированную, с целью учета субъектов </w:t>
      </w:r>
      <w:r w:rsidR="00A45450" w:rsidRPr="00314C29">
        <w:rPr>
          <w:rFonts w:ascii="Times New Roman" w:eastAsia="Times New Roman" w:hAnsi="Times New Roman" w:cs="Times New Roman"/>
          <w:spacing w:val="-6"/>
          <w:sz w:val="17"/>
          <w:szCs w:val="17"/>
          <w:lang w:eastAsia="ru-RU"/>
        </w:rPr>
        <w:t xml:space="preserve">договорных отношений, содержащихся в договоре моих </w:t>
      </w:r>
      <w:r w:rsidRPr="00314C29">
        <w:rPr>
          <w:rFonts w:ascii="Times New Roman" w:eastAsia="Times New Roman" w:hAnsi="Times New Roman" w:cs="Times New Roman"/>
          <w:spacing w:val="-6"/>
          <w:sz w:val="17"/>
          <w:szCs w:val="17"/>
          <w:lang w:eastAsia="ru-RU"/>
        </w:rPr>
        <w:t>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Действие согласия начинается со дня его подписания и соответствует сроку хранения персональных данных; согласие может быть отозвано путем подачи соответствующего</w:t>
      </w:r>
      <w:r w:rsidR="00A53C0F" w:rsidRPr="00314C29">
        <w:rPr>
          <w:rFonts w:ascii="Times New Roman" w:eastAsia="Times New Roman" w:hAnsi="Times New Roman" w:cs="Times New Roman"/>
          <w:spacing w:val="-6"/>
          <w:sz w:val="17"/>
          <w:szCs w:val="17"/>
          <w:lang w:eastAsia="ru-RU"/>
        </w:rPr>
        <w:t xml:space="preserve"> заявления в НИУ «БелГУ».</w:t>
      </w:r>
    </w:p>
    <w:p w:rsidR="00C04075" w:rsidRPr="009F6E4E" w:rsidRDefault="00C04075" w:rsidP="00356F7C">
      <w:pPr>
        <w:spacing w:after="0"/>
        <w:jc w:val="both"/>
        <w:rPr>
          <w:rFonts w:ascii="Times New Roman" w:eastAsia="Times New Roman" w:hAnsi="Times New Roman" w:cs="Times New Roman"/>
          <w:sz w:val="4"/>
          <w:szCs w:val="4"/>
          <w:lang w:eastAsia="ru-RU"/>
        </w:rPr>
      </w:pPr>
    </w:p>
    <w:tbl>
      <w:tblPr>
        <w:tblStyle w:val="a3"/>
        <w:tblW w:w="10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286"/>
        <w:gridCol w:w="3450"/>
        <w:gridCol w:w="288"/>
        <w:gridCol w:w="3450"/>
      </w:tblGrid>
      <w:tr w:rsidR="00A75330" w:rsidTr="00957E96">
        <w:trPr>
          <w:trHeight w:val="207"/>
        </w:trPr>
        <w:tc>
          <w:tcPr>
            <w:tcW w:w="3307" w:type="dxa"/>
          </w:tcPr>
          <w:p w:rsidR="00A75330" w:rsidRPr="003903A6" w:rsidRDefault="00A75330" w:rsidP="00957E96">
            <w:pPr>
              <w:jc w:val="center"/>
              <w:rPr>
                <w:rFonts w:ascii="Times New Roman" w:hAnsi="Times New Roman" w:cs="Times New Roman"/>
                <w:b/>
                <w:sz w:val="16"/>
                <w:szCs w:val="16"/>
              </w:rPr>
            </w:pPr>
            <w:r w:rsidRPr="003903A6">
              <w:rPr>
                <w:rFonts w:ascii="Times New Roman" w:hAnsi="Times New Roman" w:cs="Times New Roman"/>
                <w:b/>
                <w:sz w:val="16"/>
                <w:szCs w:val="16"/>
              </w:rPr>
              <w:t>НИУ «БелГУ»</w:t>
            </w:r>
          </w:p>
        </w:tc>
        <w:tc>
          <w:tcPr>
            <w:tcW w:w="286" w:type="dxa"/>
          </w:tcPr>
          <w:p w:rsidR="00A75330" w:rsidRPr="003903A6" w:rsidRDefault="00A75330" w:rsidP="00957E96">
            <w:pPr>
              <w:jc w:val="center"/>
              <w:rPr>
                <w:rFonts w:ascii="Times New Roman" w:hAnsi="Times New Roman" w:cs="Times New Roman"/>
                <w:b/>
                <w:sz w:val="16"/>
                <w:szCs w:val="16"/>
              </w:rPr>
            </w:pPr>
          </w:p>
        </w:tc>
        <w:tc>
          <w:tcPr>
            <w:tcW w:w="3450" w:type="dxa"/>
          </w:tcPr>
          <w:p w:rsidR="00A75330" w:rsidRPr="003903A6" w:rsidRDefault="00A75330" w:rsidP="00957E96">
            <w:pPr>
              <w:jc w:val="center"/>
              <w:rPr>
                <w:rFonts w:ascii="Times New Roman" w:hAnsi="Times New Roman" w:cs="Times New Roman"/>
                <w:b/>
                <w:sz w:val="16"/>
                <w:szCs w:val="16"/>
              </w:rPr>
            </w:pPr>
            <w:r w:rsidRPr="003903A6">
              <w:rPr>
                <w:rFonts w:ascii="Times New Roman" w:hAnsi="Times New Roman" w:cs="Times New Roman"/>
                <w:b/>
                <w:sz w:val="16"/>
                <w:szCs w:val="16"/>
              </w:rPr>
              <w:t>Заказчик</w:t>
            </w:r>
          </w:p>
        </w:tc>
        <w:tc>
          <w:tcPr>
            <w:tcW w:w="288" w:type="dxa"/>
          </w:tcPr>
          <w:p w:rsidR="00A75330" w:rsidRPr="003903A6" w:rsidRDefault="00A75330" w:rsidP="00957E96">
            <w:pPr>
              <w:jc w:val="center"/>
              <w:rPr>
                <w:rFonts w:ascii="Times New Roman" w:hAnsi="Times New Roman" w:cs="Times New Roman"/>
                <w:b/>
                <w:sz w:val="16"/>
                <w:szCs w:val="16"/>
              </w:rPr>
            </w:pPr>
          </w:p>
        </w:tc>
        <w:tc>
          <w:tcPr>
            <w:tcW w:w="3450" w:type="dxa"/>
          </w:tcPr>
          <w:p w:rsidR="00A75330" w:rsidRPr="003903A6" w:rsidRDefault="007C5194" w:rsidP="00957E96">
            <w:pPr>
              <w:jc w:val="center"/>
              <w:rPr>
                <w:rFonts w:ascii="Times New Roman" w:hAnsi="Times New Roman" w:cs="Times New Roman"/>
                <w:b/>
                <w:sz w:val="16"/>
                <w:szCs w:val="16"/>
              </w:rPr>
            </w:pPr>
            <w:r w:rsidRPr="003903A6">
              <w:rPr>
                <w:rFonts w:ascii="Times New Roman" w:hAnsi="Times New Roman" w:cs="Times New Roman"/>
                <w:b/>
                <w:bCs/>
                <w:sz w:val="16"/>
                <w:szCs w:val="16"/>
              </w:rPr>
              <w:t>Обучающийся</w:t>
            </w:r>
          </w:p>
        </w:tc>
      </w:tr>
      <w:tr w:rsidR="00A75330" w:rsidTr="00957E96">
        <w:trPr>
          <w:trHeight w:val="297"/>
        </w:trPr>
        <w:tc>
          <w:tcPr>
            <w:tcW w:w="3307" w:type="dxa"/>
            <w:vAlign w:val="center"/>
          </w:tcPr>
          <w:p w:rsidR="00A75330" w:rsidRPr="003903A6" w:rsidRDefault="00A75330" w:rsidP="00E72CDF">
            <w:pPr>
              <w:rPr>
                <w:rFonts w:ascii="Times New Roman" w:hAnsi="Times New Roman" w:cs="Times New Roman"/>
                <w:sz w:val="16"/>
                <w:szCs w:val="16"/>
              </w:rPr>
            </w:pPr>
          </w:p>
        </w:tc>
        <w:tc>
          <w:tcPr>
            <w:tcW w:w="286" w:type="dxa"/>
            <w:vAlign w:val="center"/>
          </w:tcPr>
          <w:p w:rsidR="00A75330" w:rsidRPr="003903A6" w:rsidRDefault="00A75330" w:rsidP="00E72CDF">
            <w:pPr>
              <w:rPr>
                <w:rFonts w:ascii="Times New Roman" w:hAnsi="Times New Roman" w:cs="Times New Roman"/>
                <w:sz w:val="16"/>
                <w:szCs w:val="16"/>
              </w:rPr>
            </w:pPr>
          </w:p>
        </w:tc>
        <w:tc>
          <w:tcPr>
            <w:tcW w:w="3450" w:type="dxa"/>
            <w:vAlign w:val="center"/>
          </w:tcPr>
          <w:p w:rsidR="00A75330" w:rsidRPr="003903A6" w:rsidRDefault="00A75330" w:rsidP="00E72CDF">
            <w:pPr>
              <w:rPr>
                <w:rFonts w:ascii="Times New Roman" w:hAnsi="Times New Roman" w:cs="Times New Roman"/>
                <w:b/>
                <w:sz w:val="16"/>
                <w:szCs w:val="16"/>
              </w:rPr>
            </w:pPr>
            <w:r w:rsidRPr="003903A6">
              <w:rPr>
                <w:rFonts w:ascii="Times New Roman" w:hAnsi="Times New Roman" w:cs="Times New Roman"/>
                <w:b/>
                <w:sz w:val="16"/>
                <w:szCs w:val="16"/>
              </w:rPr>
              <w:t xml:space="preserve">со всеми условиями согласен, </w:t>
            </w:r>
            <w:r w:rsidR="007C5194" w:rsidRPr="003903A6">
              <w:rPr>
                <w:rFonts w:ascii="Times New Roman" w:hAnsi="Times New Roman" w:cs="Times New Roman"/>
                <w:b/>
                <w:sz w:val="16"/>
                <w:szCs w:val="16"/>
              </w:rPr>
              <w:t xml:space="preserve"> </w:t>
            </w:r>
            <w:r w:rsidRPr="003903A6">
              <w:rPr>
                <w:rFonts w:ascii="Times New Roman" w:hAnsi="Times New Roman" w:cs="Times New Roman"/>
                <w:b/>
                <w:sz w:val="16"/>
                <w:szCs w:val="16"/>
              </w:rPr>
              <w:t>экземпляр договора получил:</w:t>
            </w:r>
          </w:p>
        </w:tc>
        <w:tc>
          <w:tcPr>
            <w:tcW w:w="288" w:type="dxa"/>
            <w:vAlign w:val="center"/>
          </w:tcPr>
          <w:p w:rsidR="00A75330" w:rsidRPr="003903A6" w:rsidRDefault="00A75330" w:rsidP="00E72CDF">
            <w:pPr>
              <w:rPr>
                <w:rFonts w:ascii="Times New Roman" w:hAnsi="Times New Roman" w:cs="Times New Roman"/>
                <w:sz w:val="16"/>
                <w:szCs w:val="16"/>
              </w:rPr>
            </w:pPr>
          </w:p>
        </w:tc>
        <w:tc>
          <w:tcPr>
            <w:tcW w:w="3450" w:type="dxa"/>
            <w:vAlign w:val="center"/>
          </w:tcPr>
          <w:p w:rsidR="00A75330" w:rsidRPr="003903A6" w:rsidRDefault="00B00242" w:rsidP="00E72CDF">
            <w:pPr>
              <w:rPr>
                <w:rFonts w:ascii="Times New Roman" w:hAnsi="Times New Roman" w:cs="Times New Roman"/>
                <w:b/>
                <w:sz w:val="16"/>
                <w:szCs w:val="16"/>
              </w:rPr>
            </w:pPr>
            <w:r w:rsidRPr="003903A6">
              <w:rPr>
                <w:rFonts w:ascii="Times New Roman" w:hAnsi="Times New Roman" w:cs="Times New Roman"/>
                <w:b/>
                <w:sz w:val="16"/>
                <w:szCs w:val="16"/>
              </w:rPr>
              <w:t>со всеми условиями согласен,  экземпляр договора получил:</w:t>
            </w:r>
          </w:p>
        </w:tc>
      </w:tr>
      <w:tr w:rsidR="00A75330" w:rsidTr="00957E96">
        <w:trPr>
          <w:trHeight w:val="373"/>
        </w:trPr>
        <w:tc>
          <w:tcPr>
            <w:tcW w:w="3307" w:type="dxa"/>
            <w:vAlign w:val="center"/>
          </w:tcPr>
          <w:p w:rsidR="00A75330" w:rsidRPr="003903A6" w:rsidRDefault="00A75330" w:rsidP="00E72CDF">
            <w:pPr>
              <w:rPr>
                <w:rFonts w:ascii="Times New Roman" w:hAnsi="Times New Roman" w:cs="Times New Roman"/>
                <w:sz w:val="16"/>
                <w:szCs w:val="16"/>
              </w:rPr>
            </w:pPr>
          </w:p>
        </w:tc>
        <w:tc>
          <w:tcPr>
            <w:tcW w:w="286" w:type="dxa"/>
            <w:vAlign w:val="center"/>
          </w:tcPr>
          <w:p w:rsidR="00A75330" w:rsidRPr="003903A6" w:rsidRDefault="00A75330" w:rsidP="00E72CDF">
            <w:pPr>
              <w:rPr>
                <w:rFonts w:ascii="Times New Roman" w:hAnsi="Times New Roman" w:cs="Times New Roman"/>
                <w:sz w:val="16"/>
                <w:szCs w:val="16"/>
              </w:rPr>
            </w:pPr>
          </w:p>
        </w:tc>
        <w:tc>
          <w:tcPr>
            <w:tcW w:w="3450" w:type="dxa"/>
            <w:vAlign w:val="center"/>
          </w:tcPr>
          <w:p w:rsidR="00A75330" w:rsidRPr="003903A6" w:rsidRDefault="00A75330" w:rsidP="00E72CDF">
            <w:pPr>
              <w:rPr>
                <w:rFonts w:ascii="Times New Roman" w:hAnsi="Times New Roman" w:cs="Times New Roman"/>
                <w:sz w:val="16"/>
                <w:szCs w:val="16"/>
              </w:rPr>
            </w:pPr>
            <w:r w:rsidRPr="003903A6">
              <w:rPr>
                <w:rFonts w:ascii="Times New Roman" w:hAnsi="Times New Roman" w:cs="Times New Roman"/>
                <w:sz w:val="16"/>
                <w:szCs w:val="16"/>
              </w:rPr>
              <w:t>________</w:t>
            </w:r>
            <w:r w:rsidR="00E72CDF" w:rsidRPr="003903A6">
              <w:rPr>
                <w:rFonts w:ascii="Times New Roman" w:hAnsi="Times New Roman" w:cs="Times New Roman"/>
                <w:sz w:val="16"/>
                <w:szCs w:val="16"/>
              </w:rPr>
              <w:t>_________</w:t>
            </w:r>
            <w:r w:rsidRPr="003903A6">
              <w:rPr>
                <w:rFonts w:ascii="Times New Roman" w:hAnsi="Times New Roman" w:cs="Times New Roman"/>
                <w:sz w:val="16"/>
                <w:szCs w:val="16"/>
              </w:rPr>
              <w:t>___</w:t>
            </w:r>
            <w:r w:rsidR="00E72CDF" w:rsidRPr="003903A6">
              <w:rPr>
                <w:rFonts w:ascii="Times New Roman" w:hAnsi="Times New Roman" w:cs="Times New Roman"/>
                <w:sz w:val="16"/>
                <w:szCs w:val="16"/>
              </w:rPr>
              <w:t>______</w:t>
            </w:r>
            <w:r w:rsidRPr="003903A6">
              <w:rPr>
                <w:rFonts w:ascii="Times New Roman" w:hAnsi="Times New Roman" w:cs="Times New Roman"/>
                <w:sz w:val="16"/>
                <w:szCs w:val="16"/>
              </w:rPr>
              <w:t>_ Ф.И.О.</w:t>
            </w:r>
          </w:p>
          <w:p w:rsidR="007C5194" w:rsidRPr="003903A6" w:rsidRDefault="007C5194" w:rsidP="00E72CDF">
            <w:pPr>
              <w:rPr>
                <w:rFonts w:ascii="Times New Roman" w:hAnsi="Times New Roman" w:cs="Times New Roman"/>
                <w:sz w:val="16"/>
                <w:szCs w:val="16"/>
              </w:rPr>
            </w:pPr>
          </w:p>
        </w:tc>
        <w:tc>
          <w:tcPr>
            <w:tcW w:w="288" w:type="dxa"/>
            <w:vAlign w:val="center"/>
          </w:tcPr>
          <w:p w:rsidR="00A75330" w:rsidRPr="003903A6" w:rsidRDefault="00A75330" w:rsidP="00E72CDF">
            <w:pPr>
              <w:rPr>
                <w:rFonts w:ascii="Times New Roman" w:hAnsi="Times New Roman" w:cs="Times New Roman"/>
                <w:sz w:val="16"/>
                <w:szCs w:val="16"/>
              </w:rPr>
            </w:pPr>
          </w:p>
        </w:tc>
        <w:tc>
          <w:tcPr>
            <w:tcW w:w="3450" w:type="dxa"/>
            <w:vAlign w:val="center"/>
          </w:tcPr>
          <w:p w:rsidR="00E72CDF" w:rsidRPr="003903A6" w:rsidRDefault="00E72CDF" w:rsidP="00E72CDF">
            <w:pPr>
              <w:rPr>
                <w:rFonts w:ascii="Times New Roman" w:hAnsi="Times New Roman" w:cs="Times New Roman"/>
                <w:sz w:val="16"/>
                <w:szCs w:val="16"/>
              </w:rPr>
            </w:pPr>
            <w:r w:rsidRPr="003903A6">
              <w:rPr>
                <w:rFonts w:ascii="Times New Roman" w:hAnsi="Times New Roman" w:cs="Times New Roman"/>
                <w:sz w:val="16"/>
                <w:szCs w:val="16"/>
              </w:rPr>
              <w:t>___________________________ Ф.И.О.</w:t>
            </w:r>
          </w:p>
          <w:p w:rsidR="00A75330" w:rsidRPr="003903A6" w:rsidRDefault="00A75330" w:rsidP="00E72CDF">
            <w:pPr>
              <w:rPr>
                <w:rFonts w:ascii="Times New Roman" w:hAnsi="Times New Roman" w:cs="Times New Roman"/>
                <w:sz w:val="16"/>
                <w:szCs w:val="16"/>
              </w:rPr>
            </w:pPr>
          </w:p>
        </w:tc>
      </w:tr>
      <w:tr w:rsidR="00A75330" w:rsidTr="00957E96">
        <w:trPr>
          <w:trHeight w:val="237"/>
        </w:trPr>
        <w:tc>
          <w:tcPr>
            <w:tcW w:w="3307" w:type="dxa"/>
            <w:vAlign w:val="center"/>
          </w:tcPr>
          <w:p w:rsidR="00A75330" w:rsidRPr="003903A6" w:rsidRDefault="00957E96" w:rsidP="00E72CDF">
            <w:pPr>
              <w:rPr>
                <w:rFonts w:ascii="Times New Roman" w:hAnsi="Times New Roman" w:cs="Times New Roman"/>
                <w:sz w:val="16"/>
                <w:szCs w:val="16"/>
              </w:rPr>
            </w:pPr>
            <w:r w:rsidRPr="003903A6">
              <w:rPr>
                <w:rFonts w:ascii="Times New Roman" w:hAnsi="Times New Roman" w:cs="Times New Roman"/>
                <w:sz w:val="16"/>
                <w:szCs w:val="16"/>
              </w:rPr>
              <w:t xml:space="preserve">                         </w:t>
            </w:r>
            <w:r w:rsidR="00620DA9" w:rsidRPr="003903A6">
              <w:rPr>
                <w:rFonts w:ascii="Times New Roman" w:hAnsi="Times New Roman" w:cs="Times New Roman"/>
                <w:sz w:val="16"/>
                <w:szCs w:val="16"/>
              </w:rPr>
              <w:t xml:space="preserve">   </w:t>
            </w:r>
            <w:r w:rsidRPr="003903A6">
              <w:rPr>
                <w:rFonts w:ascii="Times New Roman" w:hAnsi="Times New Roman" w:cs="Times New Roman"/>
                <w:sz w:val="16"/>
                <w:szCs w:val="16"/>
              </w:rPr>
              <w:t>_______________</w:t>
            </w:r>
          </w:p>
        </w:tc>
        <w:tc>
          <w:tcPr>
            <w:tcW w:w="286" w:type="dxa"/>
            <w:vAlign w:val="center"/>
          </w:tcPr>
          <w:p w:rsidR="00A75330" w:rsidRPr="003903A6" w:rsidRDefault="00A75330" w:rsidP="00E72CDF">
            <w:pPr>
              <w:rPr>
                <w:rFonts w:ascii="Times New Roman" w:hAnsi="Times New Roman" w:cs="Times New Roman"/>
                <w:sz w:val="16"/>
                <w:szCs w:val="16"/>
              </w:rPr>
            </w:pPr>
          </w:p>
        </w:tc>
        <w:tc>
          <w:tcPr>
            <w:tcW w:w="3450" w:type="dxa"/>
            <w:vAlign w:val="center"/>
          </w:tcPr>
          <w:p w:rsidR="00A75330" w:rsidRPr="003903A6" w:rsidRDefault="00E72CDF" w:rsidP="00620DA9">
            <w:pPr>
              <w:rPr>
                <w:rFonts w:ascii="Times New Roman" w:hAnsi="Times New Roman" w:cs="Times New Roman"/>
                <w:sz w:val="16"/>
                <w:szCs w:val="16"/>
              </w:rPr>
            </w:pPr>
            <w:r w:rsidRPr="003903A6">
              <w:rPr>
                <w:rFonts w:ascii="Times New Roman" w:hAnsi="Times New Roman" w:cs="Times New Roman"/>
                <w:sz w:val="16"/>
                <w:szCs w:val="16"/>
              </w:rPr>
              <w:t>___________________________ подпись</w:t>
            </w:r>
          </w:p>
        </w:tc>
        <w:tc>
          <w:tcPr>
            <w:tcW w:w="288" w:type="dxa"/>
            <w:vAlign w:val="center"/>
          </w:tcPr>
          <w:p w:rsidR="00A75330" w:rsidRPr="003903A6" w:rsidRDefault="00A75330" w:rsidP="00E72CDF">
            <w:pPr>
              <w:rPr>
                <w:rFonts w:ascii="Times New Roman" w:hAnsi="Times New Roman" w:cs="Times New Roman"/>
                <w:sz w:val="16"/>
                <w:szCs w:val="16"/>
              </w:rPr>
            </w:pPr>
          </w:p>
        </w:tc>
        <w:tc>
          <w:tcPr>
            <w:tcW w:w="3450" w:type="dxa"/>
            <w:vAlign w:val="center"/>
          </w:tcPr>
          <w:p w:rsidR="00A75330" w:rsidRPr="003903A6" w:rsidRDefault="00620DA9" w:rsidP="00E72CDF">
            <w:pPr>
              <w:rPr>
                <w:rFonts w:ascii="Times New Roman" w:hAnsi="Times New Roman" w:cs="Times New Roman"/>
                <w:sz w:val="16"/>
                <w:szCs w:val="16"/>
              </w:rPr>
            </w:pPr>
            <w:r w:rsidRPr="003903A6">
              <w:rPr>
                <w:rFonts w:ascii="Times New Roman" w:hAnsi="Times New Roman" w:cs="Times New Roman"/>
                <w:sz w:val="16"/>
                <w:szCs w:val="16"/>
              </w:rPr>
              <w:t>___________________________ подпись</w:t>
            </w:r>
          </w:p>
        </w:tc>
      </w:tr>
      <w:tr w:rsidR="00A75330" w:rsidTr="00957E96">
        <w:trPr>
          <w:trHeight w:val="63"/>
        </w:trPr>
        <w:tc>
          <w:tcPr>
            <w:tcW w:w="3307" w:type="dxa"/>
            <w:vAlign w:val="center"/>
          </w:tcPr>
          <w:p w:rsidR="00A75330" w:rsidRPr="003903A6" w:rsidRDefault="00A75330" w:rsidP="00620DA9">
            <w:pPr>
              <w:rPr>
                <w:rFonts w:ascii="Times New Roman" w:hAnsi="Times New Roman" w:cs="Times New Roman"/>
                <w:sz w:val="16"/>
                <w:szCs w:val="16"/>
              </w:rPr>
            </w:pPr>
            <w:r w:rsidRPr="003903A6">
              <w:rPr>
                <w:rFonts w:ascii="Times New Roman" w:hAnsi="Times New Roman" w:cs="Times New Roman"/>
                <w:sz w:val="16"/>
                <w:szCs w:val="16"/>
              </w:rPr>
              <w:t xml:space="preserve">М.П.       </w:t>
            </w:r>
            <w:r w:rsidR="00E72CDF" w:rsidRPr="003903A6">
              <w:rPr>
                <w:rFonts w:ascii="Times New Roman" w:hAnsi="Times New Roman" w:cs="Times New Roman"/>
                <w:sz w:val="16"/>
                <w:szCs w:val="16"/>
              </w:rPr>
              <w:t xml:space="preserve">          </w:t>
            </w:r>
            <w:r w:rsidR="00C927A1" w:rsidRPr="003903A6">
              <w:rPr>
                <w:rFonts w:ascii="Times New Roman" w:hAnsi="Times New Roman" w:cs="Times New Roman"/>
                <w:sz w:val="16"/>
                <w:szCs w:val="16"/>
              </w:rPr>
              <w:t xml:space="preserve">                 Шаповалов В.А.</w:t>
            </w:r>
          </w:p>
        </w:tc>
        <w:tc>
          <w:tcPr>
            <w:tcW w:w="286" w:type="dxa"/>
            <w:vAlign w:val="center"/>
          </w:tcPr>
          <w:p w:rsidR="00A75330" w:rsidRPr="003903A6" w:rsidRDefault="00A75330" w:rsidP="00E72CDF">
            <w:pPr>
              <w:rPr>
                <w:rFonts w:ascii="Times New Roman" w:hAnsi="Times New Roman" w:cs="Times New Roman"/>
                <w:sz w:val="16"/>
                <w:szCs w:val="16"/>
              </w:rPr>
            </w:pPr>
          </w:p>
        </w:tc>
        <w:tc>
          <w:tcPr>
            <w:tcW w:w="3450" w:type="dxa"/>
            <w:vAlign w:val="center"/>
          </w:tcPr>
          <w:p w:rsidR="00A75330" w:rsidRPr="003903A6" w:rsidRDefault="00E72CDF" w:rsidP="00E72CDF">
            <w:pPr>
              <w:rPr>
                <w:rFonts w:ascii="Times New Roman" w:hAnsi="Times New Roman" w:cs="Times New Roman"/>
                <w:sz w:val="16"/>
                <w:szCs w:val="16"/>
              </w:rPr>
            </w:pPr>
            <w:r w:rsidRPr="003903A6">
              <w:rPr>
                <w:rFonts w:ascii="Times New Roman" w:hAnsi="Times New Roman" w:cs="Times New Roman"/>
                <w:sz w:val="16"/>
                <w:szCs w:val="16"/>
              </w:rPr>
              <w:t>М.П.</w:t>
            </w:r>
          </w:p>
        </w:tc>
        <w:tc>
          <w:tcPr>
            <w:tcW w:w="288" w:type="dxa"/>
            <w:vAlign w:val="center"/>
          </w:tcPr>
          <w:p w:rsidR="00A75330" w:rsidRPr="003903A6" w:rsidRDefault="00A75330" w:rsidP="00E72CDF">
            <w:pPr>
              <w:rPr>
                <w:rFonts w:ascii="Times New Roman" w:hAnsi="Times New Roman" w:cs="Times New Roman"/>
                <w:sz w:val="16"/>
                <w:szCs w:val="16"/>
              </w:rPr>
            </w:pPr>
          </w:p>
        </w:tc>
        <w:tc>
          <w:tcPr>
            <w:tcW w:w="3450" w:type="dxa"/>
            <w:vAlign w:val="center"/>
          </w:tcPr>
          <w:p w:rsidR="00A75330" w:rsidRPr="003903A6" w:rsidRDefault="00A75330" w:rsidP="00E72CDF">
            <w:pPr>
              <w:rPr>
                <w:rFonts w:ascii="Times New Roman" w:hAnsi="Times New Roman" w:cs="Times New Roman"/>
                <w:sz w:val="16"/>
                <w:szCs w:val="16"/>
              </w:rPr>
            </w:pPr>
          </w:p>
        </w:tc>
      </w:tr>
    </w:tbl>
    <w:p w:rsidR="00A75330" w:rsidRPr="00845EA0" w:rsidRDefault="00A75330">
      <w:pPr>
        <w:rPr>
          <w:rFonts w:ascii="Times New Roman" w:hAnsi="Times New Roman" w:cs="Times New Roman"/>
          <w:sz w:val="2"/>
          <w:szCs w:val="2"/>
        </w:rPr>
      </w:pPr>
    </w:p>
    <w:sectPr w:rsidR="00A75330" w:rsidRPr="00845EA0" w:rsidSect="00302989">
      <w:pgSz w:w="11906" w:h="16838"/>
      <w:pgMar w:top="284" w:right="561" w:bottom="295" w:left="420" w:header="709" w:footer="709" w:gutter="28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1F6" w:rsidRDefault="004E01F6" w:rsidP="00302989">
      <w:pPr>
        <w:spacing w:after="0" w:line="240" w:lineRule="auto"/>
      </w:pPr>
      <w:r>
        <w:separator/>
      </w:r>
    </w:p>
  </w:endnote>
  <w:endnote w:type="continuationSeparator" w:id="0">
    <w:p w:rsidR="004E01F6" w:rsidRDefault="004E01F6" w:rsidP="0030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1F6" w:rsidRDefault="004E01F6" w:rsidP="00302989">
      <w:pPr>
        <w:spacing w:after="0" w:line="240" w:lineRule="auto"/>
      </w:pPr>
      <w:r>
        <w:separator/>
      </w:r>
    </w:p>
  </w:footnote>
  <w:footnote w:type="continuationSeparator" w:id="0">
    <w:p w:rsidR="004E01F6" w:rsidRDefault="004E01F6" w:rsidP="00302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1C"/>
    <w:rsid w:val="000261DD"/>
    <w:rsid w:val="00073999"/>
    <w:rsid w:val="000A3B74"/>
    <w:rsid w:val="000A4E39"/>
    <w:rsid w:val="000B56C7"/>
    <w:rsid w:val="000D2092"/>
    <w:rsid w:val="00102445"/>
    <w:rsid w:val="001262A9"/>
    <w:rsid w:val="00137862"/>
    <w:rsid w:val="00143BCC"/>
    <w:rsid w:val="00144E0B"/>
    <w:rsid w:val="00191971"/>
    <w:rsid w:val="001C0426"/>
    <w:rsid w:val="00226EE3"/>
    <w:rsid w:val="002436E3"/>
    <w:rsid w:val="00253242"/>
    <w:rsid w:val="0028580A"/>
    <w:rsid w:val="00290C54"/>
    <w:rsid w:val="002B3028"/>
    <w:rsid w:val="002F6D0B"/>
    <w:rsid w:val="00302989"/>
    <w:rsid w:val="00314C29"/>
    <w:rsid w:val="00316E67"/>
    <w:rsid w:val="003179F9"/>
    <w:rsid w:val="0033101E"/>
    <w:rsid w:val="00332E9A"/>
    <w:rsid w:val="00334B5C"/>
    <w:rsid w:val="00356F7C"/>
    <w:rsid w:val="00357602"/>
    <w:rsid w:val="003903A6"/>
    <w:rsid w:val="00395FAD"/>
    <w:rsid w:val="003B010E"/>
    <w:rsid w:val="003B2DCF"/>
    <w:rsid w:val="003D1CDC"/>
    <w:rsid w:val="003F3A54"/>
    <w:rsid w:val="00442644"/>
    <w:rsid w:val="00480320"/>
    <w:rsid w:val="004E01F6"/>
    <w:rsid w:val="00506803"/>
    <w:rsid w:val="00506A3B"/>
    <w:rsid w:val="00532507"/>
    <w:rsid w:val="00537082"/>
    <w:rsid w:val="00576EDE"/>
    <w:rsid w:val="005B16DF"/>
    <w:rsid w:val="005B4CC7"/>
    <w:rsid w:val="005C13C2"/>
    <w:rsid w:val="00620DA9"/>
    <w:rsid w:val="006272D6"/>
    <w:rsid w:val="00631DD2"/>
    <w:rsid w:val="00643089"/>
    <w:rsid w:val="00644C6E"/>
    <w:rsid w:val="006615F1"/>
    <w:rsid w:val="006623AD"/>
    <w:rsid w:val="00685244"/>
    <w:rsid w:val="006C6888"/>
    <w:rsid w:val="006D3317"/>
    <w:rsid w:val="006D7273"/>
    <w:rsid w:val="00703151"/>
    <w:rsid w:val="00746010"/>
    <w:rsid w:val="00755EDB"/>
    <w:rsid w:val="00766567"/>
    <w:rsid w:val="007B322B"/>
    <w:rsid w:val="007B4721"/>
    <w:rsid w:val="007C11A4"/>
    <w:rsid w:val="007C5194"/>
    <w:rsid w:val="007D5A64"/>
    <w:rsid w:val="00825BA1"/>
    <w:rsid w:val="00845EA0"/>
    <w:rsid w:val="008520C2"/>
    <w:rsid w:val="00853EB0"/>
    <w:rsid w:val="00855B88"/>
    <w:rsid w:val="00860B5C"/>
    <w:rsid w:val="008A6E5D"/>
    <w:rsid w:val="008C7F45"/>
    <w:rsid w:val="008E124B"/>
    <w:rsid w:val="008E5D84"/>
    <w:rsid w:val="00917656"/>
    <w:rsid w:val="00917839"/>
    <w:rsid w:val="009208FA"/>
    <w:rsid w:val="009367B2"/>
    <w:rsid w:val="00957E96"/>
    <w:rsid w:val="009B2B9D"/>
    <w:rsid w:val="009D025A"/>
    <w:rsid w:val="009D2144"/>
    <w:rsid w:val="009E52DD"/>
    <w:rsid w:val="009F1651"/>
    <w:rsid w:val="009F6E4E"/>
    <w:rsid w:val="00A151C2"/>
    <w:rsid w:val="00A22FEB"/>
    <w:rsid w:val="00A45450"/>
    <w:rsid w:val="00A51136"/>
    <w:rsid w:val="00A532BB"/>
    <w:rsid w:val="00A53C0F"/>
    <w:rsid w:val="00A622DF"/>
    <w:rsid w:val="00A75330"/>
    <w:rsid w:val="00AB5F1C"/>
    <w:rsid w:val="00AF5A9C"/>
    <w:rsid w:val="00B00242"/>
    <w:rsid w:val="00B300B7"/>
    <w:rsid w:val="00B64990"/>
    <w:rsid w:val="00B713B2"/>
    <w:rsid w:val="00BA6D98"/>
    <w:rsid w:val="00BC5DAE"/>
    <w:rsid w:val="00C04075"/>
    <w:rsid w:val="00C11296"/>
    <w:rsid w:val="00C15459"/>
    <w:rsid w:val="00C16DAA"/>
    <w:rsid w:val="00C225E4"/>
    <w:rsid w:val="00C31BFB"/>
    <w:rsid w:val="00C472D0"/>
    <w:rsid w:val="00C564DB"/>
    <w:rsid w:val="00C565C3"/>
    <w:rsid w:val="00C67174"/>
    <w:rsid w:val="00C77979"/>
    <w:rsid w:val="00C809BB"/>
    <w:rsid w:val="00C921A2"/>
    <w:rsid w:val="00C927A1"/>
    <w:rsid w:val="00CA1C99"/>
    <w:rsid w:val="00CB14DC"/>
    <w:rsid w:val="00CC3F80"/>
    <w:rsid w:val="00CC4497"/>
    <w:rsid w:val="00CD4A50"/>
    <w:rsid w:val="00CE420C"/>
    <w:rsid w:val="00D00683"/>
    <w:rsid w:val="00D157A2"/>
    <w:rsid w:val="00D238E0"/>
    <w:rsid w:val="00D2696B"/>
    <w:rsid w:val="00DC06C9"/>
    <w:rsid w:val="00DC4C59"/>
    <w:rsid w:val="00DC7088"/>
    <w:rsid w:val="00DF5AE3"/>
    <w:rsid w:val="00E16855"/>
    <w:rsid w:val="00E17E30"/>
    <w:rsid w:val="00E463D5"/>
    <w:rsid w:val="00E72CDF"/>
    <w:rsid w:val="00E73270"/>
    <w:rsid w:val="00EF66A6"/>
    <w:rsid w:val="00F03E6A"/>
    <w:rsid w:val="00F10AB2"/>
    <w:rsid w:val="00F2237C"/>
    <w:rsid w:val="00F24177"/>
    <w:rsid w:val="00F26DDE"/>
    <w:rsid w:val="00F62A19"/>
    <w:rsid w:val="00FD114A"/>
    <w:rsid w:val="00FD1289"/>
    <w:rsid w:val="00FF1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B927"/>
  <w15:docId w15:val="{0BB9B2CA-EB62-4024-8E5B-884AEA57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0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7C5194"/>
    <w:pPr>
      <w:spacing w:after="0" w:line="192" w:lineRule="auto"/>
      <w:ind w:left="993" w:hanging="993"/>
      <w:jc w:val="both"/>
    </w:pPr>
    <w:rPr>
      <w:rFonts w:ascii="Times New Roman" w:eastAsia="Times New Roman" w:hAnsi="Times New Roman" w:cs="Times New Roman"/>
      <w:snapToGrid w:val="0"/>
      <w:sz w:val="16"/>
      <w:szCs w:val="16"/>
      <w:lang w:eastAsia="ru-RU"/>
    </w:rPr>
  </w:style>
  <w:style w:type="character" w:customStyle="1" w:styleId="30">
    <w:name w:val="Основной текст с отступом 3 Знак"/>
    <w:basedOn w:val="a0"/>
    <w:link w:val="3"/>
    <w:rsid w:val="007C5194"/>
    <w:rPr>
      <w:rFonts w:ascii="Times New Roman" w:eastAsia="Times New Roman" w:hAnsi="Times New Roman" w:cs="Times New Roman"/>
      <w:snapToGrid w:val="0"/>
      <w:sz w:val="16"/>
      <w:szCs w:val="16"/>
      <w:lang w:eastAsia="ru-RU"/>
    </w:rPr>
  </w:style>
  <w:style w:type="character" w:styleId="a4">
    <w:name w:val="Hyperlink"/>
    <w:rsid w:val="007C5194"/>
    <w:rPr>
      <w:strike w:val="0"/>
      <w:dstrike w:val="0"/>
      <w:color w:val="000099"/>
      <w:u w:val="none"/>
      <w:effect w:val="none"/>
    </w:rPr>
  </w:style>
  <w:style w:type="paragraph" w:styleId="a5">
    <w:name w:val="header"/>
    <w:basedOn w:val="a"/>
    <w:link w:val="a6"/>
    <w:uiPriority w:val="99"/>
    <w:unhideWhenUsed/>
    <w:rsid w:val="00302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2989"/>
  </w:style>
  <w:style w:type="paragraph" w:styleId="a7">
    <w:name w:val="footer"/>
    <w:basedOn w:val="a"/>
    <w:link w:val="a8"/>
    <w:uiPriority w:val="99"/>
    <w:unhideWhenUsed/>
    <w:rsid w:val="003029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2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0E0F-C087-4E9A-9233-93D24D38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Pages>
  <Words>2677</Words>
  <Characters>15261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2023-05-03T13:05:00Z</cp:lastPrinted>
  <dcterms:created xsi:type="dcterms:W3CDTF">2019-12-11T11:58:00Z</dcterms:created>
  <dcterms:modified xsi:type="dcterms:W3CDTF">2023-08-18T11:04:00Z</dcterms:modified>
</cp:coreProperties>
</file>